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851025" w14:paraId="419883F6" w14:textId="77777777" w:rsidTr="00D9079E">
        <w:tc>
          <w:tcPr>
            <w:tcW w:w="4408" w:type="dxa"/>
          </w:tcPr>
          <w:p w14:paraId="0EBFBD7C" w14:textId="26FE3BEB" w:rsidR="007457DE" w:rsidRPr="00851025" w:rsidRDefault="0080554C" w:rsidP="007457DE">
            <w:pPr>
              <w:rPr>
                <w:rFonts w:cstheme="minorHAnsi"/>
                <w:b/>
                <w:sz w:val="24"/>
                <w:lang w:val="en-US"/>
              </w:rPr>
            </w:pPr>
            <w:r w:rsidRPr="00851025">
              <w:rPr>
                <w:rFonts w:cstheme="minorHAnsi"/>
                <w:b/>
                <w:sz w:val="24"/>
                <w:lang w:val="en-US"/>
              </w:rPr>
              <w:t>P</w:t>
            </w:r>
            <w:r w:rsidR="004A2B93" w:rsidRPr="00851025">
              <w:rPr>
                <w:rFonts w:cstheme="minorHAnsi"/>
                <w:b/>
                <w:sz w:val="24"/>
                <w:lang w:val="en-US"/>
              </w:rPr>
              <w:t>ress</w:t>
            </w:r>
            <w:r w:rsidR="002C08B9" w:rsidRPr="00851025">
              <w:rPr>
                <w:rFonts w:cstheme="minorHAnsi"/>
                <w:b/>
                <w:sz w:val="24"/>
                <w:lang w:val="en-US"/>
              </w:rPr>
              <w:t xml:space="preserve"> release</w:t>
            </w:r>
          </w:p>
        </w:tc>
        <w:tc>
          <w:tcPr>
            <w:tcW w:w="4429" w:type="dxa"/>
          </w:tcPr>
          <w:p w14:paraId="6CD4FA70" w14:textId="34C884E1" w:rsidR="007457DE" w:rsidRPr="00851025" w:rsidRDefault="00194688" w:rsidP="0013623D">
            <w:pPr>
              <w:jc w:val="right"/>
              <w:rPr>
                <w:rFonts w:cstheme="minorHAnsi"/>
                <w:b/>
                <w:sz w:val="24"/>
                <w:lang w:val="en-US"/>
              </w:rPr>
            </w:pPr>
            <w:r w:rsidRPr="00851025">
              <w:rPr>
                <w:rFonts w:cstheme="minorHAnsi"/>
                <w:b/>
                <w:sz w:val="24"/>
                <w:lang w:val="en-US"/>
              </w:rPr>
              <w:t xml:space="preserve"> </w:t>
            </w:r>
            <w:r w:rsidR="00DE6888">
              <w:rPr>
                <w:rFonts w:cstheme="minorHAnsi"/>
                <w:b/>
                <w:sz w:val="24"/>
                <w:lang w:val="en-US"/>
              </w:rPr>
              <w:t xml:space="preserve">December </w:t>
            </w:r>
            <w:r w:rsidR="00896B9E">
              <w:rPr>
                <w:rFonts w:cstheme="minorHAnsi"/>
                <w:b/>
                <w:sz w:val="24"/>
                <w:lang w:val="en-US"/>
              </w:rPr>
              <w:t>2</w:t>
            </w:r>
            <w:r w:rsidR="003E0FEE">
              <w:rPr>
                <w:rFonts w:cstheme="minorHAnsi"/>
                <w:b/>
                <w:sz w:val="24"/>
                <w:lang w:val="en-US"/>
              </w:rPr>
              <w:t>1</w:t>
            </w:r>
            <w:r w:rsidR="0090041D" w:rsidRPr="00851025">
              <w:rPr>
                <w:rFonts w:cstheme="minorHAnsi"/>
                <w:b/>
                <w:sz w:val="24"/>
                <w:lang w:val="en-US"/>
              </w:rPr>
              <w:t>,</w:t>
            </w:r>
            <w:r w:rsidR="009C0F16" w:rsidRPr="00851025">
              <w:rPr>
                <w:rFonts w:cstheme="minorHAnsi"/>
                <w:b/>
                <w:sz w:val="24"/>
                <w:lang w:val="en-US"/>
              </w:rPr>
              <w:t xml:space="preserve"> </w:t>
            </w:r>
            <w:r w:rsidR="00073C42" w:rsidRPr="00851025">
              <w:rPr>
                <w:rFonts w:cstheme="minorHAnsi"/>
                <w:b/>
                <w:sz w:val="24"/>
                <w:lang w:val="en-US"/>
              </w:rPr>
              <w:t>20</w:t>
            </w:r>
            <w:r w:rsidR="00BF05CB" w:rsidRPr="00851025">
              <w:rPr>
                <w:rFonts w:cstheme="minorHAnsi"/>
                <w:b/>
                <w:sz w:val="24"/>
                <w:lang w:val="en-US"/>
              </w:rPr>
              <w:t>2</w:t>
            </w:r>
            <w:r w:rsidR="00C13B2F">
              <w:rPr>
                <w:rFonts w:cstheme="minorHAnsi"/>
                <w:b/>
                <w:sz w:val="24"/>
                <w:lang w:val="en-US"/>
              </w:rPr>
              <w:t>1</w:t>
            </w:r>
          </w:p>
        </w:tc>
      </w:tr>
      <w:tr w:rsidR="00EB0209" w:rsidRPr="00851025" w14:paraId="4E2CCC75" w14:textId="77777777" w:rsidTr="00D9079E">
        <w:tc>
          <w:tcPr>
            <w:tcW w:w="4408" w:type="dxa"/>
          </w:tcPr>
          <w:p w14:paraId="25BB7977" w14:textId="77777777" w:rsidR="00EB0209" w:rsidRPr="00851025" w:rsidRDefault="00EB0209" w:rsidP="007457DE">
            <w:pPr>
              <w:rPr>
                <w:rFonts w:cstheme="minorHAnsi"/>
                <w:b/>
                <w:sz w:val="24"/>
                <w:lang w:val="en-US"/>
              </w:rPr>
            </w:pPr>
          </w:p>
        </w:tc>
        <w:tc>
          <w:tcPr>
            <w:tcW w:w="4429" w:type="dxa"/>
          </w:tcPr>
          <w:p w14:paraId="242F85CD" w14:textId="77777777" w:rsidR="00EB0209" w:rsidRPr="00851025" w:rsidRDefault="00EB0209" w:rsidP="0013623D">
            <w:pPr>
              <w:jc w:val="right"/>
              <w:rPr>
                <w:rFonts w:cstheme="minorHAnsi"/>
                <w:b/>
                <w:sz w:val="24"/>
                <w:lang w:val="en-US"/>
              </w:rPr>
            </w:pPr>
          </w:p>
        </w:tc>
      </w:tr>
    </w:tbl>
    <w:p w14:paraId="65C3BCD6" w14:textId="6046A6DC" w:rsidR="003D4464" w:rsidRDefault="00DE6888" w:rsidP="004415F0">
      <w:pPr>
        <w:pStyle w:val="bodytext"/>
        <w:spacing w:beforeAutospacing="1" w:afterAutospacing="1"/>
        <w:rPr>
          <w:rFonts w:asciiTheme="minorHAnsi" w:eastAsiaTheme="minorHAnsi" w:hAnsiTheme="minorHAnsi" w:cstheme="minorHAnsi"/>
          <w:color w:val="auto"/>
          <w:sz w:val="44"/>
          <w:szCs w:val="44"/>
          <w:bdr w:val="none" w:sz="0" w:space="0" w:color="auto"/>
        </w:rPr>
      </w:pPr>
      <w:bookmarkStart w:id="0" w:name="_Hlk525746702"/>
      <w:r w:rsidRPr="00DE6888">
        <w:rPr>
          <w:rFonts w:asciiTheme="minorHAnsi" w:eastAsiaTheme="minorHAnsi" w:hAnsiTheme="minorHAnsi" w:cstheme="minorHAnsi"/>
          <w:color w:val="auto"/>
          <w:sz w:val="44"/>
          <w:szCs w:val="44"/>
          <w:bdr w:val="none" w:sz="0" w:space="0" w:color="auto"/>
        </w:rPr>
        <w:t xml:space="preserve">Allied Vision's compact Alvium camera now available with Sony </w:t>
      </w:r>
      <w:proofErr w:type="spellStart"/>
      <w:r w:rsidRPr="00DE6888">
        <w:rPr>
          <w:rFonts w:asciiTheme="minorHAnsi" w:eastAsiaTheme="minorHAnsi" w:hAnsiTheme="minorHAnsi" w:cstheme="minorHAnsi"/>
          <w:color w:val="auto"/>
          <w:sz w:val="44"/>
          <w:szCs w:val="44"/>
          <w:bdr w:val="none" w:sz="0" w:space="0" w:color="auto"/>
        </w:rPr>
        <w:t>SenSWIR</w:t>
      </w:r>
      <w:proofErr w:type="spellEnd"/>
      <w:r w:rsidRPr="00DE6888">
        <w:rPr>
          <w:rFonts w:asciiTheme="minorHAnsi" w:eastAsiaTheme="minorHAnsi" w:hAnsiTheme="minorHAnsi" w:cstheme="minorHAnsi"/>
          <w:color w:val="auto"/>
          <w:sz w:val="44"/>
          <w:szCs w:val="44"/>
          <w:bdr w:val="none" w:sz="0" w:space="0" w:color="auto"/>
        </w:rPr>
        <w:t xml:space="preserve"> sensors</w:t>
      </w:r>
    </w:p>
    <w:p w14:paraId="56E9092F" w14:textId="77777777" w:rsidR="00DE6888" w:rsidRDefault="00DE6888" w:rsidP="004415F0">
      <w:pPr>
        <w:pStyle w:val="bodytext"/>
        <w:spacing w:beforeAutospacing="1" w:afterAutospacing="1" w:line="360" w:lineRule="auto"/>
        <w:rPr>
          <w:rFonts w:asciiTheme="minorHAnsi" w:hAnsiTheme="minorHAnsi" w:cstheme="minorHAnsi"/>
          <w:sz w:val="30"/>
          <w:szCs w:val="30"/>
        </w:rPr>
      </w:pPr>
      <w:r w:rsidRPr="00DE6888">
        <w:rPr>
          <w:rFonts w:asciiTheme="minorHAnsi" w:hAnsiTheme="minorHAnsi" w:cstheme="minorHAnsi"/>
          <w:sz w:val="30"/>
          <w:szCs w:val="30"/>
        </w:rPr>
        <w:t xml:space="preserve">Allied Vision releases Alvium 1800 SWIR camera models with IMX990 and IMX991 </w:t>
      </w:r>
      <w:proofErr w:type="spellStart"/>
      <w:r w:rsidRPr="00DE6888">
        <w:rPr>
          <w:rFonts w:asciiTheme="minorHAnsi" w:hAnsiTheme="minorHAnsi" w:cstheme="minorHAnsi"/>
          <w:sz w:val="30"/>
          <w:szCs w:val="30"/>
        </w:rPr>
        <w:t>SenSWIR</w:t>
      </w:r>
      <w:proofErr w:type="spellEnd"/>
      <w:r w:rsidRPr="00DE6888">
        <w:rPr>
          <w:rFonts w:asciiTheme="minorHAnsi" w:hAnsiTheme="minorHAnsi" w:cstheme="minorHAnsi"/>
          <w:sz w:val="30"/>
          <w:szCs w:val="30"/>
        </w:rPr>
        <w:t xml:space="preserve"> sensors from Sony </w:t>
      </w:r>
    </w:p>
    <w:p w14:paraId="3E9D8132" w14:textId="593B4A2C" w:rsidR="003E7D92" w:rsidRDefault="00D9079E" w:rsidP="003E7D92">
      <w:pPr>
        <w:pStyle w:val="bodytext"/>
        <w:spacing w:beforeAutospacing="1" w:afterAutospacing="1" w:line="360" w:lineRule="auto"/>
        <w:rPr>
          <w:rFonts w:asciiTheme="minorHAnsi" w:eastAsia="Times New Roman" w:hAnsiTheme="minorHAnsi" w:cstheme="minorHAnsi"/>
          <w:sz w:val="22"/>
          <w:szCs w:val="22"/>
        </w:rPr>
      </w:pPr>
      <w:r w:rsidRPr="00851025">
        <w:rPr>
          <w:rFonts w:asciiTheme="minorHAnsi" w:eastAsia="Times New Roman" w:hAnsiTheme="minorHAnsi" w:cstheme="minorHAnsi"/>
          <w:i/>
          <w:sz w:val="22"/>
          <w:szCs w:val="22"/>
        </w:rPr>
        <w:t>Stadtroda,</w:t>
      </w:r>
      <w:r w:rsidR="002C08B9" w:rsidRPr="00851025">
        <w:rPr>
          <w:rFonts w:asciiTheme="minorHAnsi" w:eastAsia="Times New Roman" w:hAnsiTheme="minorHAnsi" w:cstheme="minorHAnsi"/>
          <w:i/>
          <w:sz w:val="22"/>
          <w:szCs w:val="22"/>
        </w:rPr>
        <w:t xml:space="preserve"> Germany,</w:t>
      </w:r>
      <w:r w:rsidR="00915D67" w:rsidRPr="00851025">
        <w:rPr>
          <w:rFonts w:asciiTheme="minorHAnsi" w:eastAsia="Times New Roman" w:hAnsiTheme="minorHAnsi" w:cstheme="minorHAnsi"/>
          <w:i/>
          <w:sz w:val="22"/>
          <w:szCs w:val="22"/>
        </w:rPr>
        <w:t xml:space="preserve"> </w:t>
      </w:r>
      <w:r w:rsidR="00DE6888">
        <w:rPr>
          <w:rFonts w:asciiTheme="minorHAnsi" w:eastAsia="Times New Roman" w:hAnsiTheme="minorHAnsi" w:cstheme="minorHAnsi"/>
          <w:i/>
          <w:sz w:val="22"/>
          <w:szCs w:val="22"/>
        </w:rPr>
        <w:t xml:space="preserve">December </w:t>
      </w:r>
      <w:r w:rsidR="00896B9E">
        <w:rPr>
          <w:rFonts w:asciiTheme="minorHAnsi" w:eastAsia="Times New Roman" w:hAnsiTheme="minorHAnsi" w:cstheme="minorHAnsi"/>
          <w:i/>
          <w:sz w:val="22"/>
          <w:szCs w:val="22"/>
        </w:rPr>
        <w:t>2</w:t>
      </w:r>
      <w:r w:rsidR="003E0FEE">
        <w:rPr>
          <w:rFonts w:asciiTheme="minorHAnsi" w:eastAsia="Times New Roman" w:hAnsiTheme="minorHAnsi" w:cstheme="minorHAnsi"/>
          <w:i/>
          <w:sz w:val="22"/>
          <w:szCs w:val="22"/>
        </w:rPr>
        <w:t>1</w:t>
      </w:r>
      <w:r w:rsidR="002C08B9" w:rsidRPr="00851025">
        <w:rPr>
          <w:rFonts w:asciiTheme="minorHAnsi" w:eastAsia="Times New Roman" w:hAnsiTheme="minorHAnsi" w:cstheme="minorHAnsi"/>
          <w:i/>
          <w:sz w:val="22"/>
          <w:szCs w:val="22"/>
        </w:rPr>
        <w:t>,</w:t>
      </w:r>
      <w:r w:rsidR="00350493" w:rsidRPr="00851025">
        <w:rPr>
          <w:rFonts w:asciiTheme="minorHAnsi" w:eastAsia="Times New Roman" w:hAnsiTheme="minorHAnsi" w:cstheme="minorHAnsi"/>
          <w:i/>
          <w:sz w:val="22"/>
          <w:szCs w:val="22"/>
        </w:rPr>
        <w:t xml:space="preserve"> 20</w:t>
      </w:r>
      <w:r w:rsidR="00B47FCD" w:rsidRPr="00851025">
        <w:rPr>
          <w:rFonts w:asciiTheme="minorHAnsi" w:eastAsia="Times New Roman" w:hAnsiTheme="minorHAnsi" w:cstheme="minorHAnsi"/>
          <w:i/>
          <w:sz w:val="22"/>
          <w:szCs w:val="22"/>
        </w:rPr>
        <w:t>2</w:t>
      </w:r>
      <w:r w:rsidR="00FD0E2D">
        <w:rPr>
          <w:rFonts w:asciiTheme="minorHAnsi" w:eastAsia="Times New Roman" w:hAnsiTheme="minorHAnsi" w:cstheme="minorHAnsi"/>
          <w:i/>
          <w:sz w:val="22"/>
          <w:szCs w:val="22"/>
        </w:rPr>
        <w:t>1</w:t>
      </w:r>
      <w:r w:rsidRPr="00851025">
        <w:rPr>
          <w:rFonts w:asciiTheme="minorHAnsi" w:eastAsia="Times New Roman" w:hAnsiTheme="minorHAnsi" w:cstheme="minorHAnsi"/>
          <w:sz w:val="22"/>
          <w:szCs w:val="22"/>
        </w:rPr>
        <w:t xml:space="preserve"> </w:t>
      </w:r>
      <w:r w:rsidR="00072A38" w:rsidRPr="00851025">
        <w:rPr>
          <w:rFonts w:asciiTheme="minorHAnsi" w:eastAsia="Times New Roman" w:hAnsiTheme="minorHAnsi" w:cstheme="minorHAnsi"/>
          <w:sz w:val="22"/>
          <w:szCs w:val="22"/>
        </w:rPr>
        <w:t>–</w:t>
      </w:r>
      <w:r w:rsidR="004415F0">
        <w:rPr>
          <w:rFonts w:asciiTheme="minorHAnsi" w:eastAsia="Times New Roman" w:hAnsiTheme="minorHAnsi" w:cstheme="minorHAnsi"/>
          <w:sz w:val="22"/>
          <w:szCs w:val="22"/>
        </w:rPr>
        <w:t xml:space="preserve"> </w:t>
      </w:r>
      <w:r w:rsidR="003E7D92" w:rsidRPr="003E7D92">
        <w:rPr>
          <w:rFonts w:asciiTheme="minorHAnsi" w:eastAsia="Times New Roman" w:hAnsiTheme="minorHAnsi" w:cstheme="minorHAnsi"/>
          <w:sz w:val="22"/>
          <w:szCs w:val="22"/>
        </w:rPr>
        <w:t xml:space="preserve">Allied Vision's Alvium 1800 compact modular camera series is now available with Sony's innovative </w:t>
      </w:r>
      <w:proofErr w:type="spellStart"/>
      <w:r w:rsidR="003E7D92" w:rsidRPr="003E7D92">
        <w:rPr>
          <w:rFonts w:asciiTheme="minorHAnsi" w:eastAsia="Times New Roman" w:hAnsiTheme="minorHAnsi" w:cstheme="minorHAnsi"/>
          <w:sz w:val="22"/>
          <w:szCs w:val="22"/>
        </w:rPr>
        <w:t>InGaAs</w:t>
      </w:r>
      <w:proofErr w:type="spellEnd"/>
      <w:r w:rsidR="003E7D92" w:rsidRPr="003E7D92">
        <w:rPr>
          <w:rFonts w:asciiTheme="minorHAnsi" w:eastAsia="Times New Roman" w:hAnsiTheme="minorHAnsi" w:cstheme="minorHAnsi"/>
          <w:sz w:val="22"/>
          <w:szCs w:val="22"/>
        </w:rPr>
        <w:t xml:space="preserve"> SWIR sensors. The new models of the 1800 series with USB3 Vision or CSI-2 interface can be used in a wide spectral range from 400 nm to 1700 nm thanks to the </w:t>
      </w:r>
      <w:proofErr w:type="spellStart"/>
      <w:r w:rsidR="003E7D92" w:rsidRPr="003E7D92">
        <w:rPr>
          <w:rFonts w:asciiTheme="minorHAnsi" w:eastAsia="Times New Roman" w:hAnsiTheme="minorHAnsi" w:cstheme="minorHAnsi"/>
          <w:sz w:val="22"/>
          <w:szCs w:val="22"/>
        </w:rPr>
        <w:t>SenSWIR</w:t>
      </w:r>
      <w:proofErr w:type="spellEnd"/>
      <w:r w:rsidR="003E7D92" w:rsidRPr="003E7D92">
        <w:rPr>
          <w:rFonts w:asciiTheme="minorHAnsi" w:eastAsia="Times New Roman" w:hAnsiTheme="minorHAnsi" w:cstheme="minorHAnsi"/>
          <w:sz w:val="22"/>
          <w:szCs w:val="22"/>
        </w:rPr>
        <w:t xml:space="preserve"> sensor technology. Alvium 1800 U/C-030 features the IMX991 sensor with VGA resolution, whereas the Alvium 1800 U/C-130 </w:t>
      </w:r>
      <w:r w:rsidR="004420F3" w:rsidRPr="00504762">
        <w:rPr>
          <w:rFonts w:asciiTheme="minorHAnsi" w:eastAsia="Times New Roman" w:hAnsiTheme="minorHAnsi" w:cstheme="minorHAnsi"/>
          <w:sz w:val="22"/>
          <w:szCs w:val="22"/>
        </w:rPr>
        <w:t xml:space="preserve">with IMX990 </w:t>
      </w:r>
      <w:r w:rsidR="003E7D92" w:rsidRPr="00504762">
        <w:rPr>
          <w:rFonts w:asciiTheme="minorHAnsi" w:eastAsia="Times New Roman" w:hAnsiTheme="minorHAnsi" w:cstheme="minorHAnsi"/>
          <w:sz w:val="22"/>
          <w:szCs w:val="22"/>
        </w:rPr>
        <w:t>offers SXGA resolution.</w:t>
      </w:r>
    </w:p>
    <w:p w14:paraId="2E21088C" w14:textId="796567FA" w:rsidR="003E7D92" w:rsidRPr="003E7D92" w:rsidRDefault="003E7D92" w:rsidP="003E7D92">
      <w:pPr>
        <w:pStyle w:val="bodytext"/>
        <w:spacing w:beforeAutospacing="1" w:afterAutospacing="1" w:line="360" w:lineRule="auto"/>
        <w:rPr>
          <w:rFonts w:asciiTheme="minorHAnsi" w:eastAsia="Times New Roman" w:hAnsiTheme="minorHAnsi" w:cstheme="minorHAnsi"/>
          <w:sz w:val="22"/>
          <w:szCs w:val="22"/>
        </w:rPr>
      </w:pPr>
      <w:r w:rsidRPr="003E7D92">
        <w:rPr>
          <w:rFonts w:asciiTheme="minorHAnsi" w:eastAsia="Times New Roman" w:hAnsiTheme="minorHAnsi" w:cstheme="minorHAnsi"/>
          <w:sz w:val="22"/>
          <w:szCs w:val="22"/>
        </w:rPr>
        <w:t>Alvium 1800 SWIR cameras are currently the smallest industrial-grade, uncooled SWIR core modules on the market. With their compact design, low power consumption and light weight, they are the ideal solution for compact OEM systems used in embedded and machine vision applications.</w:t>
      </w:r>
    </w:p>
    <w:p w14:paraId="4178A878" w14:textId="38110DC7" w:rsidR="00955AF4" w:rsidRDefault="00CB1322" w:rsidP="008F2B17">
      <w:pPr>
        <w:pStyle w:val="bodytext"/>
        <w:spacing w:beforeAutospacing="1" w:afterAutospacing="1" w:line="360" w:lineRule="auto"/>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Sony </w:t>
      </w:r>
      <w:proofErr w:type="spellStart"/>
      <w:r w:rsidR="0045522E">
        <w:rPr>
          <w:rFonts w:asciiTheme="minorHAnsi" w:eastAsia="Times New Roman" w:hAnsiTheme="minorHAnsi" w:cstheme="minorHAnsi"/>
          <w:b/>
          <w:bCs/>
          <w:sz w:val="22"/>
          <w:szCs w:val="22"/>
        </w:rPr>
        <w:t>SenSWIR</w:t>
      </w:r>
      <w:proofErr w:type="spellEnd"/>
      <w:r w:rsidR="0045522E">
        <w:rPr>
          <w:rFonts w:asciiTheme="minorHAnsi" w:eastAsia="Times New Roman" w:hAnsiTheme="minorHAnsi" w:cstheme="minorHAnsi"/>
          <w:b/>
          <w:bCs/>
          <w:sz w:val="22"/>
          <w:szCs w:val="22"/>
        </w:rPr>
        <w:t xml:space="preserve"> s</w:t>
      </w:r>
      <w:r w:rsidR="00FD0E2D" w:rsidRPr="00FD0E2D">
        <w:rPr>
          <w:rFonts w:asciiTheme="minorHAnsi" w:eastAsia="Times New Roman" w:hAnsiTheme="minorHAnsi" w:cstheme="minorHAnsi"/>
          <w:b/>
          <w:bCs/>
          <w:sz w:val="22"/>
          <w:szCs w:val="22"/>
        </w:rPr>
        <w:t xml:space="preserve">ensor technology </w:t>
      </w:r>
      <w:r w:rsidR="000A2766">
        <w:rPr>
          <w:rFonts w:asciiTheme="minorHAnsi" w:eastAsia="Times New Roman" w:hAnsiTheme="minorHAnsi" w:cstheme="minorHAnsi"/>
          <w:b/>
          <w:bCs/>
          <w:sz w:val="22"/>
          <w:szCs w:val="22"/>
        </w:rPr>
        <w:br/>
      </w:r>
      <w:r w:rsidR="008F2B17" w:rsidRPr="008F2B17">
        <w:rPr>
          <w:rFonts w:asciiTheme="minorHAnsi" w:eastAsia="Times New Roman" w:hAnsiTheme="minorHAnsi" w:cstheme="minorHAnsi"/>
          <w:sz w:val="22"/>
          <w:szCs w:val="22"/>
        </w:rPr>
        <w:t xml:space="preserve">The </w:t>
      </w:r>
      <w:r w:rsidR="004420F3" w:rsidRPr="00504762">
        <w:rPr>
          <w:rFonts w:asciiTheme="minorHAnsi" w:eastAsia="Times New Roman" w:hAnsiTheme="minorHAnsi" w:cstheme="minorHAnsi"/>
          <w:sz w:val="22"/>
          <w:szCs w:val="22"/>
        </w:rPr>
        <w:t>broad</w:t>
      </w:r>
      <w:r w:rsidR="008F2B17" w:rsidRPr="00504762">
        <w:rPr>
          <w:rFonts w:asciiTheme="minorHAnsi" w:eastAsia="Times New Roman" w:hAnsiTheme="minorHAnsi" w:cstheme="minorHAnsi"/>
          <w:sz w:val="22"/>
          <w:szCs w:val="22"/>
        </w:rPr>
        <w:t xml:space="preserve"> spectral</w:t>
      </w:r>
      <w:r w:rsidR="008F2B17" w:rsidRPr="008F2B17">
        <w:rPr>
          <w:rFonts w:asciiTheme="minorHAnsi" w:eastAsia="Times New Roman" w:hAnsiTheme="minorHAnsi" w:cstheme="minorHAnsi"/>
          <w:sz w:val="22"/>
          <w:szCs w:val="22"/>
        </w:rPr>
        <w:t xml:space="preserve"> range enables users to capture images with high quantum efficiency in the visible as well as the SWIR spectrum with a single camera, reducing overall system costs. The innovative architecture of the </w:t>
      </w:r>
      <w:proofErr w:type="spellStart"/>
      <w:r w:rsidR="008F2B17" w:rsidRPr="008F2B17">
        <w:rPr>
          <w:rFonts w:asciiTheme="minorHAnsi" w:eastAsia="Times New Roman" w:hAnsiTheme="minorHAnsi" w:cstheme="minorHAnsi"/>
          <w:sz w:val="22"/>
          <w:szCs w:val="22"/>
        </w:rPr>
        <w:t>InGaAs</w:t>
      </w:r>
      <w:proofErr w:type="spellEnd"/>
      <w:r w:rsidR="008F2B17" w:rsidRPr="008F2B17">
        <w:rPr>
          <w:rFonts w:asciiTheme="minorHAnsi" w:eastAsia="Times New Roman" w:hAnsiTheme="minorHAnsi" w:cstheme="minorHAnsi"/>
          <w:sz w:val="22"/>
          <w:szCs w:val="22"/>
        </w:rPr>
        <w:t xml:space="preserve"> digital sensors allows pixel sizes of only 5µm and high image homogeneity due to their copper-to-copper interconnects. The small pixel size is essential especially for SWIR applications with high resolution and precision requirements, such as semiconductor inspection or quality inspection of optics for laser-based measurement systems.</w:t>
      </w:r>
    </w:p>
    <w:p w14:paraId="54BB5264" w14:textId="217A70B5" w:rsidR="008F2B17" w:rsidRPr="00D27ACB" w:rsidRDefault="008F2B17" w:rsidP="008F2B17">
      <w:pPr>
        <w:pStyle w:val="bodytext"/>
        <w:spacing w:beforeAutospacing="1" w:afterAutospacing="1" w:line="360" w:lineRule="auto"/>
        <w:rPr>
          <w:rFonts w:asciiTheme="minorHAnsi" w:eastAsia="Times New Roman" w:hAnsiTheme="minorHAnsi" w:cstheme="minorHAnsi"/>
          <w:sz w:val="22"/>
          <w:szCs w:val="22"/>
        </w:rPr>
      </w:pPr>
      <w:r w:rsidRPr="008F2B17">
        <w:rPr>
          <w:rFonts w:asciiTheme="minorHAnsi" w:eastAsia="Times New Roman" w:hAnsiTheme="minorHAnsi" w:cstheme="minorHAnsi"/>
          <w:sz w:val="22"/>
          <w:szCs w:val="22"/>
        </w:rPr>
        <w:t xml:space="preserve">Alvium SWIR Core modules are available with USB3 Vision or MIPI CSI-2 </w:t>
      </w:r>
      <w:r w:rsidRPr="00504762">
        <w:rPr>
          <w:rFonts w:asciiTheme="minorHAnsi" w:eastAsia="Times New Roman" w:hAnsiTheme="minorHAnsi" w:cstheme="minorHAnsi"/>
          <w:sz w:val="22"/>
          <w:szCs w:val="22"/>
        </w:rPr>
        <w:t xml:space="preserve">interface </w:t>
      </w:r>
      <w:r w:rsidR="004420F3" w:rsidRPr="00504762">
        <w:rPr>
          <w:rFonts w:asciiTheme="minorHAnsi" w:eastAsia="Times New Roman" w:hAnsiTheme="minorHAnsi" w:cstheme="minorHAnsi"/>
          <w:sz w:val="22"/>
          <w:szCs w:val="22"/>
        </w:rPr>
        <w:t>including</w:t>
      </w:r>
      <w:r w:rsidRPr="008F2B17">
        <w:rPr>
          <w:rFonts w:asciiTheme="minorHAnsi" w:eastAsia="Times New Roman" w:hAnsiTheme="minorHAnsi" w:cstheme="minorHAnsi"/>
          <w:sz w:val="22"/>
          <w:szCs w:val="22"/>
        </w:rPr>
        <w:t xml:space="preserve"> </w:t>
      </w:r>
      <w:proofErr w:type="spellStart"/>
      <w:r w:rsidRPr="008F2B17">
        <w:rPr>
          <w:rFonts w:asciiTheme="minorHAnsi" w:eastAsia="Times New Roman" w:hAnsiTheme="minorHAnsi" w:cstheme="minorHAnsi"/>
          <w:sz w:val="22"/>
          <w:szCs w:val="22"/>
        </w:rPr>
        <w:t>GenICam</w:t>
      </w:r>
      <w:proofErr w:type="spellEnd"/>
      <w:r w:rsidRPr="008F2B17">
        <w:rPr>
          <w:rFonts w:asciiTheme="minorHAnsi" w:eastAsia="Times New Roman" w:hAnsiTheme="minorHAnsi" w:cstheme="minorHAnsi"/>
          <w:sz w:val="22"/>
          <w:szCs w:val="22"/>
        </w:rPr>
        <w:t>-compatible function control. With industrial-grade hardware and optimized drivers, they offer a plug-and-play experience when building vision applications beyond the visible spectrum, regardless of whether they are based on a PC or an embedded system.</w:t>
      </w:r>
    </w:p>
    <w:tbl>
      <w:tblPr>
        <w:tblStyle w:val="Tabellenraster"/>
        <w:tblW w:w="8075" w:type="dxa"/>
        <w:tblLook w:val="04A0" w:firstRow="1" w:lastRow="0" w:firstColumn="1" w:lastColumn="0" w:noHBand="0" w:noVBand="1"/>
      </w:tblPr>
      <w:tblGrid>
        <w:gridCol w:w="3114"/>
        <w:gridCol w:w="2410"/>
        <w:gridCol w:w="2551"/>
      </w:tblGrid>
      <w:tr w:rsidR="00B72B84" w:rsidRPr="00543D07" w14:paraId="68AF780C" w14:textId="77777777" w:rsidTr="00B72B84">
        <w:tc>
          <w:tcPr>
            <w:tcW w:w="3114" w:type="dxa"/>
            <w:shd w:val="clear" w:color="auto" w:fill="D9D9D9" w:themeFill="background1" w:themeFillShade="D9"/>
          </w:tcPr>
          <w:p w14:paraId="4F6AF935"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
                <w:sz w:val="22"/>
                <w:szCs w:val="22"/>
                <w:lang w:val="de-DE"/>
              </w:rPr>
            </w:pPr>
            <w:r w:rsidRPr="00543D07">
              <w:rPr>
                <w:rFonts w:asciiTheme="minorHAnsi" w:eastAsia="Times New Roman" w:hAnsiTheme="minorHAnsi" w:cstheme="minorHAnsi"/>
                <w:b/>
                <w:sz w:val="22"/>
                <w:szCs w:val="22"/>
                <w:lang w:val="de-DE"/>
              </w:rPr>
              <w:lastRenderedPageBreak/>
              <w:t>Model</w:t>
            </w:r>
          </w:p>
        </w:tc>
        <w:tc>
          <w:tcPr>
            <w:tcW w:w="2410" w:type="dxa"/>
            <w:vAlign w:val="center"/>
          </w:tcPr>
          <w:p w14:paraId="55E74A6F" w14:textId="412FA7CE"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
                <w:sz w:val="22"/>
                <w:szCs w:val="22"/>
                <w:lang w:val="de-DE"/>
              </w:rPr>
            </w:pPr>
            <w:r>
              <w:rPr>
                <w:rFonts w:asciiTheme="minorHAnsi" w:eastAsia="Times New Roman" w:hAnsiTheme="minorHAnsi" w:cstheme="minorHAnsi"/>
                <w:b/>
                <w:sz w:val="22"/>
                <w:szCs w:val="22"/>
              </w:rPr>
              <w:t>Alvium 1800 U/C-030</w:t>
            </w:r>
          </w:p>
        </w:tc>
        <w:tc>
          <w:tcPr>
            <w:tcW w:w="2551" w:type="dxa"/>
            <w:vAlign w:val="center"/>
          </w:tcPr>
          <w:p w14:paraId="251F588C" w14:textId="1B35D9C2"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
                <w:sz w:val="22"/>
                <w:szCs w:val="22"/>
                <w:lang w:val="de-DE"/>
              </w:rPr>
            </w:pPr>
            <w:r>
              <w:rPr>
                <w:rFonts w:asciiTheme="minorHAnsi" w:eastAsia="Times New Roman" w:hAnsiTheme="minorHAnsi" w:cstheme="minorHAnsi"/>
                <w:b/>
                <w:sz w:val="22"/>
                <w:szCs w:val="22"/>
              </w:rPr>
              <w:t>Alvium 1800 U/C-130</w:t>
            </w:r>
          </w:p>
        </w:tc>
      </w:tr>
      <w:tr w:rsidR="00B72B84" w:rsidRPr="00543D07" w14:paraId="64FA339E" w14:textId="77777777" w:rsidTr="00B72B84">
        <w:tc>
          <w:tcPr>
            <w:tcW w:w="3114" w:type="dxa"/>
            <w:shd w:val="clear" w:color="auto" w:fill="D9D9D9" w:themeFill="background1" w:themeFillShade="D9"/>
          </w:tcPr>
          <w:p w14:paraId="2E9D6337"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val="de-DE"/>
              </w:rPr>
              <w:t>Sensor</w:t>
            </w:r>
          </w:p>
        </w:tc>
        <w:tc>
          <w:tcPr>
            <w:tcW w:w="2410" w:type="dxa"/>
          </w:tcPr>
          <w:p w14:paraId="66F3FC4F" w14:textId="0A385E3D"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266D23">
              <w:rPr>
                <w:rFonts w:asciiTheme="minorHAnsi" w:eastAsia="Times New Roman" w:hAnsiTheme="minorHAnsi" w:cstheme="minorHAnsi"/>
                <w:bCs/>
                <w:sz w:val="22"/>
                <w:szCs w:val="22"/>
                <w:lang w:val="de-DE"/>
              </w:rPr>
              <w:t xml:space="preserve">Sony IMX991 </w:t>
            </w:r>
            <w:proofErr w:type="spellStart"/>
            <w:r w:rsidRPr="00266D23">
              <w:rPr>
                <w:rFonts w:asciiTheme="minorHAnsi" w:eastAsia="Times New Roman" w:hAnsiTheme="minorHAnsi" w:cstheme="minorHAnsi"/>
                <w:bCs/>
                <w:sz w:val="22"/>
                <w:szCs w:val="22"/>
                <w:lang w:val="de-DE"/>
              </w:rPr>
              <w:t>SenSWIR</w:t>
            </w:r>
            <w:proofErr w:type="spellEnd"/>
          </w:p>
        </w:tc>
        <w:tc>
          <w:tcPr>
            <w:tcW w:w="2551" w:type="dxa"/>
          </w:tcPr>
          <w:p w14:paraId="39235FE8" w14:textId="159AB0CB"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266D23">
              <w:rPr>
                <w:rFonts w:asciiTheme="minorHAnsi" w:eastAsia="Times New Roman" w:hAnsiTheme="minorHAnsi" w:cstheme="minorHAnsi"/>
                <w:bCs/>
                <w:sz w:val="22"/>
                <w:szCs w:val="22"/>
                <w:lang w:eastAsia="de-DE"/>
              </w:rPr>
              <w:t xml:space="preserve">Sony IMX990 </w:t>
            </w:r>
            <w:proofErr w:type="spellStart"/>
            <w:r w:rsidRPr="00266D23">
              <w:rPr>
                <w:rFonts w:asciiTheme="minorHAnsi" w:eastAsia="Times New Roman" w:hAnsiTheme="minorHAnsi" w:cstheme="minorHAnsi"/>
                <w:bCs/>
                <w:sz w:val="22"/>
                <w:szCs w:val="22"/>
                <w:lang w:eastAsia="de-DE"/>
              </w:rPr>
              <w:t>SenSWIR</w:t>
            </w:r>
            <w:proofErr w:type="spellEnd"/>
          </w:p>
        </w:tc>
      </w:tr>
      <w:tr w:rsidR="00B72B84" w:rsidRPr="00543D07" w14:paraId="66985453" w14:textId="77777777" w:rsidTr="00B72B84">
        <w:tc>
          <w:tcPr>
            <w:tcW w:w="3114" w:type="dxa"/>
            <w:shd w:val="clear" w:color="auto" w:fill="D9D9D9" w:themeFill="background1" w:themeFillShade="D9"/>
          </w:tcPr>
          <w:p w14:paraId="371CB1E2" w14:textId="0A266EC4"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val="de-DE"/>
              </w:rPr>
              <w:t xml:space="preserve">Optical </w:t>
            </w:r>
            <w:proofErr w:type="spellStart"/>
            <w:r>
              <w:rPr>
                <w:rFonts w:asciiTheme="minorHAnsi" w:eastAsia="Times New Roman" w:hAnsiTheme="minorHAnsi" w:cstheme="minorHAnsi"/>
                <w:bCs/>
                <w:sz w:val="22"/>
                <w:szCs w:val="22"/>
                <w:lang w:val="de-DE"/>
              </w:rPr>
              <w:t>format</w:t>
            </w:r>
            <w:proofErr w:type="spellEnd"/>
          </w:p>
        </w:tc>
        <w:tc>
          <w:tcPr>
            <w:tcW w:w="2410" w:type="dxa"/>
          </w:tcPr>
          <w:p w14:paraId="62E0FC06" w14:textId="2C1C83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eastAsia="de-DE"/>
              </w:rPr>
              <w:t xml:space="preserve">Type </w:t>
            </w:r>
            <w:r>
              <w:rPr>
                <w:rFonts w:asciiTheme="minorHAnsi" w:eastAsia="Times New Roman" w:hAnsiTheme="minorHAnsi" w:cstheme="minorHAnsi"/>
                <w:bCs/>
                <w:sz w:val="22"/>
                <w:szCs w:val="22"/>
                <w:lang w:eastAsia="de-DE"/>
              </w:rPr>
              <w:t>1/4</w:t>
            </w:r>
          </w:p>
        </w:tc>
        <w:tc>
          <w:tcPr>
            <w:tcW w:w="2551" w:type="dxa"/>
          </w:tcPr>
          <w:p w14:paraId="6C31529C" w14:textId="4922FA4E"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eastAsia="de-DE"/>
              </w:rPr>
              <w:t xml:space="preserve">Type </w:t>
            </w:r>
            <w:r>
              <w:rPr>
                <w:rFonts w:asciiTheme="minorHAnsi" w:eastAsia="Times New Roman" w:hAnsiTheme="minorHAnsi" w:cstheme="minorHAnsi"/>
                <w:bCs/>
                <w:sz w:val="22"/>
                <w:szCs w:val="22"/>
                <w:lang w:eastAsia="de-DE"/>
              </w:rPr>
              <w:t>1/2</w:t>
            </w:r>
          </w:p>
        </w:tc>
      </w:tr>
      <w:tr w:rsidR="00B72B84" w:rsidRPr="00543D07" w14:paraId="0C6755C2" w14:textId="77777777" w:rsidTr="00B72B84">
        <w:tc>
          <w:tcPr>
            <w:tcW w:w="3114" w:type="dxa"/>
            <w:shd w:val="clear" w:color="auto" w:fill="D9D9D9" w:themeFill="background1" w:themeFillShade="D9"/>
          </w:tcPr>
          <w:p w14:paraId="7CE7F147"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bookmarkStart w:id="1" w:name="_Hlk26946549"/>
            <w:r w:rsidRPr="00543D07">
              <w:rPr>
                <w:rFonts w:asciiTheme="minorHAnsi" w:eastAsia="Times New Roman" w:hAnsiTheme="minorHAnsi" w:cstheme="minorHAnsi"/>
                <w:bCs/>
                <w:sz w:val="22"/>
                <w:szCs w:val="22"/>
                <w:lang w:val="de-DE"/>
              </w:rPr>
              <w:t xml:space="preserve">Pixel </w:t>
            </w:r>
            <w:proofErr w:type="spellStart"/>
            <w:r w:rsidRPr="00543D07">
              <w:rPr>
                <w:rFonts w:asciiTheme="minorHAnsi" w:eastAsia="Times New Roman" w:hAnsiTheme="minorHAnsi" w:cstheme="minorHAnsi"/>
                <w:bCs/>
                <w:sz w:val="22"/>
                <w:szCs w:val="22"/>
                <w:lang w:val="de-DE"/>
              </w:rPr>
              <w:t>size</w:t>
            </w:r>
            <w:proofErr w:type="spellEnd"/>
          </w:p>
        </w:tc>
        <w:tc>
          <w:tcPr>
            <w:tcW w:w="2410" w:type="dxa"/>
          </w:tcPr>
          <w:p w14:paraId="69203E08" w14:textId="4DB2899E"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r w:rsidRPr="00543D07">
              <w:rPr>
                <w:rFonts w:asciiTheme="minorHAnsi" w:eastAsia="Times New Roman" w:hAnsiTheme="minorHAnsi" w:cstheme="minorHAnsi"/>
                <w:bCs/>
                <w:sz w:val="22"/>
                <w:szCs w:val="22"/>
                <w:lang w:eastAsia="de-DE"/>
              </w:rPr>
              <w:t xml:space="preserve"> × </w:t>
            </w: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p>
        </w:tc>
        <w:tc>
          <w:tcPr>
            <w:tcW w:w="2551" w:type="dxa"/>
          </w:tcPr>
          <w:p w14:paraId="14F8A1E2" w14:textId="75EAB07E"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r w:rsidRPr="00543D07">
              <w:rPr>
                <w:rFonts w:asciiTheme="minorHAnsi" w:eastAsia="Times New Roman" w:hAnsiTheme="minorHAnsi" w:cstheme="minorHAnsi"/>
                <w:bCs/>
                <w:sz w:val="22"/>
                <w:szCs w:val="22"/>
                <w:lang w:eastAsia="de-DE"/>
              </w:rPr>
              <w:t xml:space="preserve"> × </w:t>
            </w: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p>
        </w:tc>
      </w:tr>
      <w:bookmarkEnd w:id="1"/>
      <w:tr w:rsidR="00B72B84" w:rsidRPr="00543D07" w14:paraId="66C2046E" w14:textId="77777777" w:rsidTr="00B72B84">
        <w:tc>
          <w:tcPr>
            <w:tcW w:w="3114" w:type="dxa"/>
            <w:shd w:val="clear" w:color="auto" w:fill="D9D9D9" w:themeFill="background1" w:themeFillShade="D9"/>
          </w:tcPr>
          <w:p w14:paraId="73519A49" w14:textId="4D6D07C9"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val="de-DE"/>
              </w:rPr>
              <w:t>Resolution</w:t>
            </w:r>
            <w:r>
              <w:rPr>
                <w:rFonts w:asciiTheme="minorHAnsi" w:eastAsia="Times New Roman" w:hAnsiTheme="minorHAnsi" w:cstheme="minorHAnsi"/>
                <w:bCs/>
                <w:sz w:val="22"/>
                <w:szCs w:val="22"/>
                <w:lang w:val="de-DE"/>
              </w:rPr>
              <w:t xml:space="preserve"> (H × V)</w:t>
            </w:r>
          </w:p>
        </w:tc>
        <w:tc>
          <w:tcPr>
            <w:tcW w:w="2410" w:type="dxa"/>
          </w:tcPr>
          <w:p w14:paraId="1C98E62C" w14:textId="2B14F04B"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val="de-DE"/>
              </w:rPr>
              <w:t>0.3 MP (VGA)</w:t>
            </w:r>
            <w:r>
              <w:rPr>
                <w:rFonts w:asciiTheme="minorHAnsi" w:eastAsia="Times New Roman" w:hAnsiTheme="minorHAnsi" w:cstheme="minorHAnsi"/>
                <w:bCs/>
                <w:sz w:val="22"/>
                <w:szCs w:val="22"/>
                <w:lang w:val="de-DE"/>
              </w:rPr>
              <w:br/>
            </w:r>
            <w:r w:rsidR="00B72B84" w:rsidRPr="00266D23">
              <w:rPr>
                <w:rFonts w:asciiTheme="minorHAnsi" w:eastAsia="Times New Roman" w:hAnsiTheme="minorHAnsi" w:cstheme="minorHAnsi"/>
                <w:bCs/>
                <w:sz w:val="22"/>
                <w:szCs w:val="22"/>
                <w:lang w:val="de-DE"/>
              </w:rPr>
              <w:t xml:space="preserve">656 </w:t>
            </w:r>
            <w:r w:rsidR="003A3014" w:rsidRPr="00543D07">
              <w:rPr>
                <w:rFonts w:asciiTheme="minorHAnsi" w:eastAsia="Times New Roman" w:hAnsiTheme="minorHAnsi" w:cstheme="minorHAnsi"/>
                <w:bCs/>
                <w:sz w:val="22"/>
                <w:szCs w:val="22"/>
                <w:lang w:eastAsia="de-DE"/>
              </w:rPr>
              <w:t>×</w:t>
            </w:r>
            <w:r w:rsidR="00B72B84" w:rsidRPr="00266D23">
              <w:rPr>
                <w:rFonts w:asciiTheme="minorHAnsi" w:eastAsia="Times New Roman" w:hAnsiTheme="minorHAnsi" w:cstheme="minorHAnsi"/>
                <w:bCs/>
                <w:sz w:val="22"/>
                <w:szCs w:val="22"/>
                <w:lang w:val="de-DE"/>
              </w:rPr>
              <w:t xml:space="preserve"> 520</w:t>
            </w:r>
          </w:p>
        </w:tc>
        <w:tc>
          <w:tcPr>
            <w:tcW w:w="2551" w:type="dxa"/>
          </w:tcPr>
          <w:p w14:paraId="30C2DF02" w14:textId="5ADE8517"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val="de-DE"/>
              </w:rPr>
              <w:t>1.3 MP (SXGA)</w:t>
            </w:r>
            <w:r>
              <w:rPr>
                <w:rFonts w:asciiTheme="minorHAnsi" w:eastAsia="Times New Roman" w:hAnsiTheme="minorHAnsi" w:cstheme="minorHAnsi"/>
                <w:bCs/>
                <w:sz w:val="22"/>
                <w:szCs w:val="22"/>
                <w:lang w:val="de-DE"/>
              </w:rPr>
              <w:br/>
            </w:r>
            <w:r w:rsidR="00B72B84" w:rsidRPr="00266D23">
              <w:rPr>
                <w:rFonts w:asciiTheme="minorHAnsi" w:eastAsia="Times New Roman" w:hAnsiTheme="minorHAnsi" w:cstheme="minorHAnsi"/>
                <w:bCs/>
                <w:sz w:val="22"/>
                <w:szCs w:val="22"/>
                <w:lang w:val="de-DE"/>
              </w:rPr>
              <w:t>12</w:t>
            </w:r>
            <w:r>
              <w:rPr>
                <w:rFonts w:asciiTheme="minorHAnsi" w:eastAsia="Times New Roman" w:hAnsiTheme="minorHAnsi" w:cstheme="minorHAnsi"/>
                <w:bCs/>
                <w:sz w:val="22"/>
                <w:szCs w:val="22"/>
                <w:lang w:val="de-DE"/>
              </w:rPr>
              <w:t>96</w:t>
            </w:r>
            <w:r w:rsidR="00B72B84" w:rsidRPr="00266D23">
              <w:rPr>
                <w:rFonts w:asciiTheme="minorHAnsi" w:eastAsia="Times New Roman" w:hAnsiTheme="minorHAnsi" w:cstheme="minorHAnsi"/>
                <w:bCs/>
                <w:sz w:val="22"/>
                <w:szCs w:val="22"/>
                <w:lang w:val="de-DE"/>
              </w:rPr>
              <w:t xml:space="preserve"> </w:t>
            </w:r>
            <w:r w:rsidR="003A3014" w:rsidRPr="00543D07">
              <w:rPr>
                <w:rFonts w:asciiTheme="minorHAnsi" w:eastAsia="Times New Roman" w:hAnsiTheme="minorHAnsi" w:cstheme="minorHAnsi"/>
                <w:bCs/>
                <w:sz w:val="22"/>
                <w:szCs w:val="22"/>
                <w:lang w:eastAsia="de-DE"/>
              </w:rPr>
              <w:t>×</w:t>
            </w:r>
            <w:r w:rsidR="00B72B84" w:rsidRPr="00266D23">
              <w:rPr>
                <w:rFonts w:asciiTheme="minorHAnsi" w:eastAsia="Times New Roman" w:hAnsiTheme="minorHAnsi" w:cstheme="minorHAnsi"/>
                <w:bCs/>
                <w:sz w:val="22"/>
                <w:szCs w:val="22"/>
                <w:lang w:val="de-DE"/>
              </w:rPr>
              <w:t xml:space="preserve"> </w:t>
            </w:r>
            <w:r>
              <w:rPr>
                <w:rFonts w:asciiTheme="minorHAnsi" w:eastAsia="Times New Roman" w:hAnsiTheme="minorHAnsi" w:cstheme="minorHAnsi"/>
                <w:bCs/>
                <w:sz w:val="22"/>
                <w:szCs w:val="22"/>
                <w:lang w:val="de-DE"/>
              </w:rPr>
              <w:t>1032</w:t>
            </w:r>
          </w:p>
        </w:tc>
      </w:tr>
      <w:tr w:rsidR="00B72B84" w:rsidRPr="00543D07" w14:paraId="51EA4FFC" w14:textId="77777777" w:rsidTr="00B72B84">
        <w:tc>
          <w:tcPr>
            <w:tcW w:w="3114" w:type="dxa"/>
            <w:shd w:val="clear" w:color="auto" w:fill="D9D9D9" w:themeFill="background1" w:themeFillShade="D9"/>
          </w:tcPr>
          <w:p w14:paraId="6EF184AC"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val="de-DE"/>
              </w:rPr>
              <w:t>Frame rate</w:t>
            </w:r>
          </w:p>
        </w:tc>
        <w:tc>
          <w:tcPr>
            <w:tcW w:w="2410" w:type="dxa"/>
          </w:tcPr>
          <w:p w14:paraId="427BAE79" w14:textId="1F4E4E30" w:rsidR="00B72B84"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2</w:t>
            </w:r>
            <w:r w:rsidR="00CB1322">
              <w:rPr>
                <w:rFonts w:asciiTheme="minorHAnsi" w:eastAsia="Times New Roman" w:hAnsiTheme="minorHAnsi" w:cstheme="minorHAnsi"/>
                <w:bCs/>
                <w:sz w:val="22"/>
                <w:szCs w:val="22"/>
                <w:lang w:eastAsia="de-DE"/>
              </w:rPr>
              <w:t>23</w:t>
            </w:r>
            <w:r>
              <w:rPr>
                <w:rFonts w:asciiTheme="minorHAnsi" w:eastAsia="Times New Roman" w:hAnsiTheme="minorHAnsi" w:cstheme="minorHAnsi"/>
                <w:bCs/>
                <w:sz w:val="22"/>
                <w:szCs w:val="22"/>
                <w:lang w:eastAsia="de-DE"/>
              </w:rPr>
              <w:t xml:space="preserve"> </w:t>
            </w:r>
            <w:r w:rsidRPr="00543D07">
              <w:rPr>
                <w:rFonts w:asciiTheme="minorHAnsi" w:eastAsia="Times New Roman" w:hAnsiTheme="minorHAnsi" w:cstheme="minorHAnsi"/>
                <w:bCs/>
                <w:sz w:val="22"/>
                <w:szCs w:val="22"/>
                <w:lang w:eastAsia="de-DE"/>
              </w:rPr>
              <w:t>fps</w:t>
            </w:r>
          </w:p>
        </w:tc>
        <w:tc>
          <w:tcPr>
            <w:tcW w:w="2551" w:type="dxa"/>
          </w:tcPr>
          <w:p w14:paraId="1DE138B1" w14:textId="37BDB82F" w:rsidR="00B72B84"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 xml:space="preserve">119 </w:t>
            </w:r>
            <w:r w:rsidR="00B72B84" w:rsidRPr="00543D07">
              <w:rPr>
                <w:rFonts w:asciiTheme="minorHAnsi" w:eastAsia="Times New Roman" w:hAnsiTheme="minorHAnsi" w:cstheme="minorHAnsi"/>
                <w:bCs/>
                <w:sz w:val="22"/>
                <w:szCs w:val="22"/>
                <w:lang w:eastAsia="de-DE"/>
              </w:rPr>
              <w:t>fps</w:t>
            </w:r>
          </w:p>
        </w:tc>
      </w:tr>
      <w:tr w:rsidR="00B72B84" w:rsidRPr="00214FE0" w14:paraId="5FD5A0F1" w14:textId="77777777" w:rsidTr="00B72B84">
        <w:tc>
          <w:tcPr>
            <w:tcW w:w="3114" w:type="dxa"/>
            <w:shd w:val="clear" w:color="auto" w:fill="D9D9D9" w:themeFill="background1" w:themeFillShade="D9"/>
          </w:tcPr>
          <w:p w14:paraId="296AA911" w14:textId="10EBE2AF" w:rsidR="00B72B84" w:rsidRPr="00266D23"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Weight</w:t>
            </w:r>
          </w:p>
        </w:tc>
        <w:tc>
          <w:tcPr>
            <w:tcW w:w="2410" w:type="dxa"/>
          </w:tcPr>
          <w:p w14:paraId="7BE4B8BB" w14:textId="1078B795" w:rsidR="00B72B84" w:rsidRDefault="008F2B17" w:rsidP="008F2B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20 g (</w:t>
            </w:r>
            <w:proofErr w:type="spellStart"/>
            <w:r w:rsidR="00A27A3C">
              <w:rPr>
                <w:rFonts w:asciiTheme="minorHAnsi" w:eastAsia="Times New Roman" w:hAnsiTheme="minorHAnsi" w:cstheme="minorHAnsi"/>
                <w:bCs/>
                <w:sz w:val="22"/>
                <w:szCs w:val="22"/>
                <w:lang w:eastAsia="de-DE"/>
              </w:rPr>
              <w:t>b</w:t>
            </w:r>
            <w:r>
              <w:rPr>
                <w:rFonts w:asciiTheme="minorHAnsi" w:eastAsia="Times New Roman" w:hAnsiTheme="minorHAnsi" w:cstheme="minorHAnsi"/>
                <w:bCs/>
                <w:sz w:val="22"/>
                <w:szCs w:val="22"/>
                <w:lang w:eastAsia="de-DE"/>
              </w:rPr>
              <w:t>areboard</w:t>
            </w:r>
            <w:proofErr w:type="spellEnd"/>
            <w:r>
              <w:rPr>
                <w:rFonts w:asciiTheme="minorHAnsi" w:eastAsia="Times New Roman" w:hAnsiTheme="minorHAnsi" w:cstheme="minorHAnsi"/>
                <w:bCs/>
                <w:sz w:val="22"/>
                <w:szCs w:val="22"/>
                <w:lang w:eastAsia="de-DE"/>
              </w:rPr>
              <w:t>)</w:t>
            </w:r>
            <w:r>
              <w:rPr>
                <w:rFonts w:asciiTheme="minorHAnsi" w:eastAsia="Times New Roman" w:hAnsiTheme="minorHAnsi" w:cstheme="minorHAnsi"/>
                <w:bCs/>
                <w:sz w:val="22"/>
                <w:szCs w:val="22"/>
                <w:lang w:eastAsia="de-DE"/>
              </w:rPr>
              <w:br/>
              <w:t>5</w:t>
            </w:r>
            <w:r w:rsidR="00CB1322">
              <w:rPr>
                <w:rFonts w:asciiTheme="minorHAnsi" w:eastAsia="Times New Roman" w:hAnsiTheme="minorHAnsi" w:cstheme="minorHAnsi"/>
                <w:bCs/>
                <w:sz w:val="22"/>
                <w:szCs w:val="22"/>
                <w:lang w:eastAsia="de-DE"/>
              </w:rPr>
              <w:t>0 g (open housing)</w:t>
            </w:r>
            <w:r w:rsidR="00CB1322">
              <w:rPr>
                <w:rFonts w:asciiTheme="minorHAnsi" w:eastAsia="Times New Roman" w:hAnsiTheme="minorHAnsi" w:cstheme="minorHAnsi"/>
                <w:bCs/>
                <w:sz w:val="22"/>
                <w:szCs w:val="22"/>
                <w:lang w:eastAsia="de-DE"/>
              </w:rPr>
              <w:br/>
            </w:r>
            <w:r>
              <w:rPr>
                <w:rFonts w:asciiTheme="minorHAnsi" w:eastAsia="Times New Roman" w:hAnsiTheme="minorHAnsi" w:cstheme="minorHAnsi"/>
                <w:bCs/>
                <w:sz w:val="22"/>
                <w:szCs w:val="22"/>
                <w:lang w:eastAsia="de-DE"/>
              </w:rPr>
              <w:t>70</w:t>
            </w:r>
            <w:r w:rsidR="00CB1322">
              <w:rPr>
                <w:rFonts w:asciiTheme="minorHAnsi" w:eastAsia="Times New Roman" w:hAnsiTheme="minorHAnsi" w:cstheme="minorHAnsi"/>
                <w:bCs/>
                <w:sz w:val="22"/>
                <w:szCs w:val="22"/>
                <w:lang w:eastAsia="de-DE"/>
              </w:rPr>
              <w:t xml:space="preserve"> g (closed housing)</w:t>
            </w:r>
          </w:p>
        </w:tc>
        <w:tc>
          <w:tcPr>
            <w:tcW w:w="2551" w:type="dxa"/>
          </w:tcPr>
          <w:p w14:paraId="108FC9AF" w14:textId="445C5CDB" w:rsidR="00B72B84" w:rsidRDefault="008F2B17" w:rsidP="008F2B17">
            <w:pPr>
              <w:pStyle w:val="bodytext"/>
              <w:spacing w:beforeAutospacing="1" w:afterAutospacing="1"/>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20 g (</w:t>
            </w:r>
            <w:proofErr w:type="spellStart"/>
            <w:r w:rsidR="00A27A3C">
              <w:rPr>
                <w:rFonts w:asciiTheme="minorHAnsi" w:eastAsia="Times New Roman" w:hAnsiTheme="minorHAnsi" w:cstheme="minorHAnsi"/>
                <w:bCs/>
                <w:sz w:val="22"/>
                <w:szCs w:val="22"/>
                <w:lang w:eastAsia="de-DE"/>
              </w:rPr>
              <w:t>b</w:t>
            </w:r>
            <w:r>
              <w:rPr>
                <w:rFonts w:asciiTheme="minorHAnsi" w:eastAsia="Times New Roman" w:hAnsiTheme="minorHAnsi" w:cstheme="minorHAnsi"/>
                <w:bCs/>
                <w:sz w:val="22"/>
                <w:szCs w:val="22"/>
                <w:lang w:eastAsia="de-DE"/>
              </w:rPr>
              <w:t>areboard</w:t>
            </w:r>
            <w:proofErr w:type="spellEnd"/>
            <w:r>
              <w:rPr>
                <w:rFonts w:asciiTheme="minorHAnsi" w:eastAsia="Times New Roman" w:hAnsiTheme="minorHAnsi" w:cstheme="minorHAnsi"/>
                <w:bCs/>
                <w:sz w:val="22"/>
                <w:szCs w:val="22"/>
                <w:lang w:eastAsia="de-DE"/>
              </w:rPr>
              <w:t>)</w:t>
            </w:r>
            <w:r>
              <w:rPr>
                <w:rFonts w:asciiTheme="minorHAnsi" w:eastAsia="Times New Roman" w:hAnsiTheme="minorHAnsi" w:cstheme="minorHAnsi"/>
                <w:bCs/>
                <w:sz w:val="22"/>
                <w:szCs w:val="22"/>
                <w:lang w:eastAsia="de-DE"/>
              </w:rPr>
              <w:br/>
              <w:t>5</w:t>
            </w:r>
            <w:r w:rsidR="00CB1322" w:rsidRPr="00CB1322">
              <w:rPr>
                <w:rFonts w:asciiTheme="minorHAnsi" w:eastAsia="Times New Roman" w:hAnsiTheme="minorHAnsi" w:cstheme="minorHAnsi"/>
                <w:bCs/>
                <w:sz w:val="22"/>
                <w:szCs w:val="22"/>
                <w:lang w:eastAsia="de-DE"/>
              </w:rPr>
              <w:t>0 g (open housing)</w:t>
            </w:r>
            <w:r w:rsidR="00CB1322">
              <w:rPr>
                <w:rFonts w:asciiTheme="minorHAnsi" w:eastAsia="Times New Roman" w:hAnsiTheme="minorHAnsi" w:cstheme="minorHAnsi"/>
                <w:bCs/>
                <w:sz w:val="22"/>
                <w:szCs w:val="22"/>
                <w:lang w:eastAsia="de-DE"/>
              </w:rPr>
              <w:br/>
            </w:r>
            <w:r>
              <w:rPr>
                <w:rFonts w:asciiTheme="minorHAnsi" w:eastAsia="Times New Roman" w:hAnsiTheme="minorHAnsi" w:cstheme="minorHAnsi"/>
                <w:bCs/>
                <w:sz w:val="22"/>
                <w:szCs w:val="22"/>
                <w:lang w:eastAsia="de-DE"/>
              </w:rPr>
              <w:t>70</w:t>
            </w:r>
            <w:r w:rsidR="00CB1322" w:rsidRPr="00CB1322">
              <w:rPr>
                <w:rFonts w:asciiTheme="minorHAnsi" w:eastAsia="Times New Roman" w:hAnsiTheme="minorHAnsi" w:cstheme="minorHAnsi"/>
                <w:bCs/>
                <w:sz w:val="22"/>
                <w:szCs w:val="22"/>
                <w:lang w:eastAsia="de-DE"/>
              </w:rPr>
              <w:t xml:space="preserve"> g (closed housing)</w:t>
            </w:r>
          </w:p>
        </w:tc>
      </w:tr>
      <w:tr w:rsidR="004A3080" w:rsidRPr="009B098F" w14:paraId="4FC2AA83" w14:textId="77777777" w:rsidTr="00B72B84">
        <w:tc>
          <w:tcPr>
            <w:tcW w:w="3114" w:type="dxa"/>
            <w:shd w:val="clear" w:color="auto" w:fill="D9D9D9" w:themeFill="background1" w:themeFillShade="D9"/>
          </w:tcPr>
          <w:p w14:paraId="3B84B45E" w14:textId="3484AEB1" w:rsidR="004A3080" w:rsidRDefault="004A3080"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Power </w:t>
            </w:r>
            <w:r w:rsidR="00A27A3C">
              <w:rPr>
                <w:rFonts w:asciiTheme="minorHAnsi" w:eastAsia="Times New Roman" w:hAnsiTheme="minorHAnsi" w:cstheme="minorHAnsi"/>
                <w:bCs/>
                <w:sz w:val="22"/>
                <w:szCs w:val="22"/>
              </w:rPr>
              <w:t>c</w:t>
            </w:r>
            <w:r>
              <w:rPr>
                <w:rFonts w:asciiTheme="minorHAnsi" w:eastAsia="Times New Roman" w:hAnsiTheme="minorHAnsi" w:cstheme="minorHAnsi"/>
                <w:bCs/>
                <w:sz w:val="22"/>
                <w:szCs w:val="22"/>
              </w:rPr>
              <w:t>onsumption</w:t>
            </w:r>
          </w:p>
        </w:tc>
        <w:tc>
          <w:tcPr>
            <w:tcW w:w="2410" w:type="dxa"/>
          </w:tcPr>
          <w:p w14:paraId="6D08509D" w14:textId="049914A5" w:rsidR="004A3080" w:rsidRDefault="004A3080"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&lt; 2 W</w:t>
            </w:r>
          </w:p>
        </w:tc>
        <w:tc>
          <w:tcPr>
            <w:tcW w:w="2551" w:type="dxa"/>
          </w:tcPr>
          <w:p w14:paraId="73098866" w14:textId="5901A5AD" w:rsidR="004A3080" w:rsidRPr="00CB1322" w:rsidRDefault="004A3080" w:rsidP="00CB1322">
            <w:pPr>
              <w:pStyle w:val="bodytext"/>
              <w:spacing w:beforeAutospacing="1" w:afterAutospacing="1"/>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&lt; 2 W</w:t>
            </w:r>
          </w:p>
        </w:tc>
      </w:tr>
    </w:tbl>
    <w:p w14:paraId="56B7645B" w14:textId="77777777" w:rsidR="00FD0E2D" w:rsidRDefault="00FD0E2D" w:rsidP="00FD0E2D">
      <w:pPr>
        <w:pStyle w:val="bodytext"/>
        <w:spacing w:line="360" w:lineRule="auto"/>
        <w:rPr>
          <w:rFonts w:asciiTheme="minorHAnsi" w:eastAsia="Times New Roman" w:hAnsiTheme="minorHAnsi" w:cstheme="minorHAnsi"/>
          <w:b/>
          <w:bCs/>
          <w:sz w:val="22"/>
          <w:szCs w:val="22"/>
        </w:rPr>
      </w:pPr>
    </w:p>
    <w:bookmarkEnd w:id="0"/>
    <w:p w14:paraId="6555B60D" w14:textId="77777777" w:rsidR="008F2B17" w:rsidRPr="008F2B17" w:rsidRDefault="008F2B17" w:rsidP="008F2B17">
      <w:pPr>
        <w:rPr>
          <w:rFonts w:eastAsia="Times New Roman" w:cstheme="minorHAnsi"/>
          <w:b/>
          <w:lang w:val="en-US"/>
        </w:rPr>
      </w:pPr>
      <w:r w:rsidRPr="008F2B17">
        <w:rPr>
          <w:rFonts w:eastAsia="Times New Roman" w:cstheme="minorHAnsi"/>
          <w:b/>
          <w:lang w:val="en-US"/>
        </w:rPr>
        <w:t>High performance under changing operating conditions</w:t>
      </w:r>
    </w:p>
    <w:p w14:paraId="58A88600" w14:textId="243603F7" w:rsidR="00CD1ABA" w:rsidRDefault="008F2B17" w:rsidP="008F2B17">
      <w:pPr>
        <w:rPr>
          <w:rFonts w:eastAsia="Times New Roman" w:cstheme="minorHAnsi"/>
          <w:bCs/>
          <w:color w:val="000000"/>
          <w:u w:color="000000"/>
          <w:bdr w:val="nil"/>
          <w:lang w:val="en-US"/>
        </w:rPr>
      </w:pPr>
      <w:r w:rsidRPr="008F2B17">
        <w:rPr>
          <w:rFonts w:eastAsia="Times New Roman" w:cstheme="minorHAnsi"/>
          <w:bCs/>
          <w:lang w:val="en-US"/>
        </w:rPr>
        <w:t>All models of the Alvium camera series can be operated at housing temperatures from -20°C to +65°C. This makes them suitable for applications with changing operating conditions, such as outdoor imaging.  </w:t>
      </w:r>
      <w:r w:rsidR="00CD1ABA" w:rsidRPr="00F10640">
        <w:rPr>
          <w:rFonts w:eastAsia="Times New Roman" w:cstheme="minorHAnsi"/>
          <w:bCs/>
          <w:lang w:val="en-US"/>
        </w:rPr>
        <w:br w:type="page"/>
      </w:r>
    </w:p>
    <w:p w14:paraId="5969A7F9" w14:textId="77777777" w:rsidR="00CD1ABA" w:rsidRPr="00851025" w:rsidRDefault="00CD1ABA" w:rsidP="00570C76">
      <w:pPr>
        <w:pStyle w:val="bodytext"/>
        <w:spacing w:after="0" w:line="360" w:lineRule="auto"/>
        <w:rPr>
          <w:rFonts w:eastAsia="Times New Roman" w:cstheme="minorHAnsi"/>
        </w:rPr>
      </w:pPr>
    </w:p>
    <w:p w14:paraId="6C77FF2F" w14:textId="77777777" w:rsidR="009D4B5D" w:rsidRPr="00851025" w:rsidRDefault="009D4B5D" w:rsidP="009D4B5D">
      <w:pPr>
        <w:rPr>
          <w:rFonts w:eastAsia="Calibri" w:cstheme="minorHAnsi"/>
          <w:sz w:val="18"/>
          <w:szCs w:val="18"/>
          <w:lang w:val="en-US"/>
        </w:rPr>
      </w:pPr>
      <w:r w:rsidRPr="00851025">
        <w:rPr>
          <w:rFonts w:eastAsia="Calibri" w:cstheme="minorHAnsi"/>
          <w:b/>
          <w:sz w:val="18"/>
          <w:szCs w:val="18"/>
          <w:lang w:val="en-US"/>
        </w:rPr>
        <w:t>Allied Vision company profile</w:t>
      </w:r>
      <w:r w:rsidRPr="00851025">
        <w:rPr>
          <w:rFonts w:eastAsia="Calibri" w:cstheme="minorHAnsi"/>
          <w:b/>
          <w:sz w:val="18"/>
          <w:szCs w:val="18"/>
          <w:lang w:val="en-US"/>
        </w:rPr>
        <w:br/>
      </w:r>
      <w:r w:rsidRPr="00851025">
        <w:rPr>
          <w:rFonts w:eastAsia="Calibri" w:cstheme="minorHAnsi"/>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52859B8B" w14:textId="77777777" w:rsidR="009D4B5D" w:rsidRPr="00851025" w:rsidRDefault="009D4B5D" w:rsidP="009D4B5D">
      <w:pPr>
        <w:rPr>
          <w:rFonts w:eastAsia="Calibri" w:cstheme="minorHAnsi"/>
          <w:sz w:val="18"/>
          <w:szCs w:val="18"/>
          <w:lang w:val="en-US"/>
        </w:rPr>
      </w:pPr>
      <w:r w:rsidRPr="00851025">
        <w:rPr>
          <w:rFonts w:eastAsia="Calibri" w:cstheme="minorHAnsi"/>
          <w:sz w:val="18"/>
          <w:szCs w:val="18"/>
          <w:lang w:val="en-US"/>
        </w:rPr>
        <w:t>The company has nine locations in Germany, Canada, the United States, Singapore and China and is represented by a network of sales partners in over 30 countries. Allied Vision is member of the TKH Group.</w:t>
      </w:r>
    </w:p>
    <w:p w14:paraId="539E2422" w14:textId="55EE1199" w:rsidR="009D4B5D" w:rsidRPr="00851025" w:rsidRDefault="003254A8" w:rsidP="009D4B5D">
      <w:pPr>
        <w:rPr>
          <w:rFonts w:eastAsia="Calibri" w:cstheme="minorHAnsi"/>
          <w:sz w:val="18"/>
          <w:szCs w:val="18"/>
          <w:lang w:val="en-US"/>
        </w:rPr>
      </w:pPr>
      <w:r>
        <w:rPr>
          <w:rStyle w:val="Hyperlink"/>
          <w:rFonts w:cstheme="minorHAnsi"/>
          <w:sz w:val="18"/>
          <w:szCs w:val="18"/>
          <w:lang w:val="en-US"/>
        </w:rPr>
        <w:t>www.alliedvision.com</w:t>
      </w:r>
      <w:hyperlink w:history="1"/>
    </w:p>
    <w:p w14:paraId="639A7F5F" w14:textId="77777777" w:rsidR="00271806" w:rsidRPr="00851025" w:rsidRDefault="00271806" w:rsidP="00271806">
      <w:pPr>
        <w:spacing w:after="160" w:line="259" w:lineRule="auto"/>
        <w:rPr>
          <w:rFonts w:eastAsia="Calibri" w:cstheme="minorHAnsi"/>
          <w:sz w:val="18"/>
          <w:szCs w:val="18"/>
          <w:lang w:val="en-US"/>
        </w:rPr>
      </w:pPr>
    </w:p>
    <w:p w14:paraId="3915536D" w14:textId="77777777" w:rsidR="00271806" w:rsidRPr="00851025" w:rsidRDefault="00271806" w:rsidP="00271806">
      <w:pPr>
        <w:spacing w:line="240" w:lineRule="auto"/>
        <w:rPr>
          <w:rFonts w:eastAsia="Calibri" w:cstheme="minorHAnsi"/>
          <w:sz w:val="18"/>
          <w:szCs w:val="18"/>
          <w:u w:val="single"/>
          <w:lang w:val="en-US"/>
        </w:rPr>
      </w:pPr>
      <w:r w:rsidRPr="00851025">
        <w:rPr>
          <w:rFonts w:eastAsia="Calibri" w:cstheme="minorHAnsi"/>
          <w:b/>
          <w:sz w:val="18"/>
          <w:szCs w:val="18"/>
          <w:lang w:val="en-US"/>
        </w:rPr>
        <w:t>Contact (Company Headquarters):</w:t>
      </w:r>
      <w:r w:rsidRPr="00851025">
        <w:rPr>
          <w:rFonts w:eastAsia="Calibri" w:cstheme="minorHAnsi"/>
          <w:b/>
          <w:sz w:val="18"/>
          <w:szCs w:val="18"/>
          <w:lang w:val="en-US"/>
        </w:rPr>
        <w:br/>
      </w:r>
      <w:r w:rsidRPr="00851025">
        <w:rPr>
          <w:rFonts w:eastAsia="Calibri" w:cstheme="minorHAnsi"/>
          <w:sz w:val="18"/>
          <w:szCs w:val="18"/>
          <w:lang w:val="en-US"/>
        </w:rPr>
        <w:t xml:space="preserve">Allied Vision Technologies GmbH, </w:t>
      </w:r>
      <w:proofErr w:type="spellStart"/>
      <w:r w:rsidRPr="00851025">
        <w:rPr>
          <w:rFonts w:eastAsia="Calibri" w:cstheme="minorHAnsi"/>
          <w:sz w:val="18"/>
          <w:szCs w:val="18"/>
          <w:lang w:val="en-US"/>
        </w:rPr>
        <w:t>Taschenweg</w:t>
      </w:r>
      <w:proofErr w:type="spellEnd"/>
      <w:r w:rsidRPr="00851025">
        <w:rPr>
          <w:rFonts w:eastAsia="Calibri" w:cstheme="minorHAnsi"/>
          <w:sz w:val="18"/>
          <w:szCs w:val="18"/>
          <w:lang w:val="en-US"/>
        </w:rPr>
        <w:t xml:space="preserve"> 2a, 07646 Stadtroda, Germany</w:t>
      </w:r>
      <w:r w:rsidRPr="00851025">
        <w:rPr>
          <w:rFonts w:eastAsia="Calibri" w:cstheme="minorHAnsi"/>
          <w:sz w:val="18"/>
          <w:szCs w:val="18"/>
          <w:lang w:val="en-US"/>
        </w:rPr>
        <w:br/>
        <w:t xml:space="preserve">T// +49 36428 677-0, E// </w:t>
      </w:r>
      <w:hyperlink r:id="rId8" w:history="1">
        <w:r w:rsidRPr="00851025">
          <w:rPr>
            <w:rStyle w:val="Hyperlink"/>
            <w:rFonts w:eastAsia="Calibri" w:cstheme="minorHAnsi"/>
            <w:sz w:val="18"/>
            <w:szCs w:val="18"/>
            <w:lang w:val="en-US"/>
          </w:rPr>
          <w:t>info@alliedvision.com</w:t>
        </w:r>
      </w:hyperlink>
    </w:p>
    <w:p w14:paraId="022E565E" w14:textId="77777777" w:rsidR="00271806" w:rsidRPr="002D4596" w:rsidRDefault="00271806" w:rsidP="00271806">
      <w:pPr>
        <w:pBdr>
          <w:top w:val="nil"/>
          <w:left w:val="nil"/>
          <w:bottom w:val="nil"/>
          <w:right w:val="nil"/>
          <w:between w:val="nil"/>
          <w:bar w:val="nil"/>
        </w:pBdr>
        <w:tabs>
          <w:tab w:val="left" w:pos="7920"/>
        </w:tabs>
        <w:spacing w:after="0" w:line="240" w:lineRule="auto"/>
        <w:rPr>
          <w:rFonts w:eastAsia="Arial Unicode MS" w:cstheme="minorHAnsi"/>
          <w:b/>
          <w:bCs/>
          <w:sz w:val="18"/>
          <w:szCs w:val="18"/>
          <w:bdr w:val="nil"/>
          <w:lang w:eastAsia="de-DE"/>
        </w:rPr>
      </w:pPr>
      <w:r w:rsidRPr="002D4596">
        <w:rPr>
          <w:rFonts w:eastAsia="Arial Unicode MS" w:cstheme="minorHAnsi"/>
          <w:b/>
          <w:bCs/>
          <w:sz w:val="18"/>
          <w:szCs w:val="18"/>
          <w:bdr w:val="nil"/>
          <w:lang w:eastAsia="de-DE"/>
        </w:rPr>
        <w:t xml:space="preserve">Media </w:t>
      </w:r>
      <w:proofErr w:type="spellStart"/>
      <w:r w:rsidRPr="002D4596">
        <w:rPr>
          <w:rFonts w:eastAsia="Arial Unicode MS" w:cstheme="minorHAnsi"/>
          <w:b/>
          <w:bCs/>
          <w:sz w:val="18"/>
          <w:szCs w:val="18"/>
          <w:bdr w:val="nil"/>
          <w:lang w:eastAsia="de-DE"/>
        </w:rPr>
        <w:t>contact</w:t>
      </w:r>
      <w:proofErr w:type="spellEnd"/>
      <w:r w:rsidRPr="002D4596">
        <w:rPr>
          <w:rFonts w:eastAsia="Arial Unicode MS" w:cstheme="minorHAnsi"/>
          <w:b/>
          <w:bCs/>
          <w:sz w:val="18"/>
          <w:szCs w:val="18"/>
          <w:bdr w:val="nil"/>
          <w:lang w:eastAsia="de-DE"/>
        </w:rPr>
        <w:t>:</w:t>
      </w:r>
    </w:p>
    <w:p w14:paraId="46B3F87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Nathalie Többen</w:t>
      </w:r>
    </w:p>
    <w:p w14:paraId="0150B0E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Allied Vision Technologies GmbH, Klaus-Groth-Str. 1, 22926 Ahrensburg, Germany</w:t>
      </w:r>
    </w:p>
    <w:p w14:paraId="0FA03297" w14:textId="77777777" w:rsidR="00271806" w:rsidRPr="00851025" w:rsidRDefault="00271806" w:rsidP="00271806">
      <w:pPr>
        <w:pBdr>
          <w:top w:val="nil"/>
          <w:left w:val="nil"/>
          <w:bottom w:val="nil"/>
          <w:right w:val="nil"/>
          <w:between w:val="nil"/>
          <w:bar w:val="nil"/>
        </w:pBdr>
        <w:tabs>
          <w:tab w:val="left" w:pos="7920"/>
        </w:tabs>
        <w:spacing w:after="0" w:line="240" w:lineRule="auto"/>
        <w:rPr>
          <w:rFonts w:cstheme="minorHAnsi"/>
          <w:b/>
          <w:sz w:val="18"/>
          <w:szCs w:val="18"/>
        </w:rPr>
      </w:pPr>
      <w:r w:rsidRPr="00851025">
        <w:rPr>
          <w:rFonts w:eastAsia="Arial Unicode MS" w:cstheme="minorHAnsi"/>
          <w:bCs/>
          <w:sz w:val="18"/>
          <w:szCs w:val="18"/>
          <w:bdr w:val="nil"/>
          <w:lang w:eastAsia="de-DE"/>
        </w:rPr>
        <w:t xml:space="preserve">T// +49 4102 6688-194, E// </w:t>
      </w:r>
      <w:hyperlink r:id="rId9" w:history="1">
        <w:r w:rsidRPr="00851025">
          <w:rPr>
            <w:rStyle w:val="Hyperlink"/>
            <w:rFonts w:eastAsia="Arial Unicode MS" w:cstheme="minorHAnsi"/>
            <w:bCs/>
            <w:sz w:val="18"/>
            <w:szCs w:val="18"/>
            <w:bdr w:val="nil"/>
            <w:lang w:eastAsia="de-DE"/>
          </w:rPr>
          <w:t>nathalie.toebben@alliedvision.com</w:t>
        </w:r>
      </w:hyperlink>
    </w:p>
    <w:p w14:paraId="0FC19111" w14:textId="77777777" w:rsidR="00271806" w:rsidRPr="00851025" w:rsidRDefault="00271806" w:rsidP="00271806">
      <w:pPr>
        <w:spacing w:after="0" w:line="240" w:lineRule="auto"/>
        <w:rPr>
          <w:rFonts w:cstheme="minorHAnsi"/>
          <w:b/>
          <w:sz w:val="18"/>
          <w:szCs w:val="18"/>
        </w:rPr>
      </w:pPr>
    </w:p>
    <w:p w14:paraId="59F63D73" w14:textId="77777777"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Francis Obidimalor</w:t>
      </w:r>
    </w:p>
    <w:p w14:paraId="5C24A9DB" w14:textId="0DECC53C"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Allied Vision Technologies Inc., 102 Pickering Way - Suite 502, Exton, PA 19341, USA</w:t>
      </w:r>
    </w:p>
    <w:p w14:paraId="698D6011" w14:textId="61B113AD" w:rsidR="00271806" w:rsidRDefault="00567B73" w:rsidP="003C36CC">
      <w:pPr>
        <w:spacing w:after="0" w:line="240" w:lineRule="auto"/>
        <w:rPr>
          <w:rStyle w:val="Hyperlink"/>
          <w:rFonts w:cstheme="minorHAnsi"/>
          <w:sz w:val="18"/>
          <w:szCs w:val="18"/>
        </w:rPr>
      </w:pPr>
      <w:r w:rsidRPr="00851025">
        <w:rPr>
          <w:rFonts w:cstheme="minorHAnsi"/>
          <w:sz w:val="18"/>
          <w:szCs w:val="18"/>
        </w:rPr>
        <w:t xml:space="preserve">T// +1-484-881-3398, E// </w:t>
      </w:r>
      <w:hyperlink r:id="rId10" w:history="1">
        <w:r w:rsidRPr="00851025">
          <w:rPr>
            <w:rStyle w:val="Hyperlink"/>
            <w:rFonts w:cstheme="minorHAnsi"/>
            <w:sz w:val="18"/>
            <w:szCs w:val="18"/>
          </w:rPr>
          <w:t>francis.obidimalor@alliedvision.com</w:t>
        </w:r>
      </w:hyperlink>
    </w:p>
    <w:p w14:paraId="614CB6D4" w14:textId="570EBAD5" w:rsidR="003C36CC" w:rsidRDefault="003C36CC" w:rsidP="003C36CC">
      <w:pPr>
        <w:spacing w:after="0" w:line="240" w:lineRule="auto"/>
        <w:rPr>
          <w:rStyle w:val="Hyperlink"/>
          <w:rFonts w:cstheme="minorHAnsi"/>
          <w:sz w:val="18"/>
          <w:szCs w:val="18"/>
        </w:rPr>
      </w:pPr>
    </w:p>
    <w:p w14:paraId="3E9CE69D" w14:textId="77777777" w:rsidR="003C36CC" w:rsidRPr="003C36CC" w:rsidRDefault="003C36CC" w:rsidP="003C36CC">
      <w:pPr>
        <w:spacing w:after="0" w:line="240" w:lineRule="auto"/>
        <w:rPr>
          <w:rStyle w:val="Hyperlink"/>
          <w:rFonts w:cstheme="minorHAnsi"/>
          <w:color w:val="auto"/>
          <w:sz w:val="18"/>
          <w:szCs w:val="18"/>
          <w:u w:val="none"/>
          <w:lang w:val="en-US"/>
        </w:rPr>
      </w:pPr>
      <w:r w:rsidRPr="003C36CC">
        <w:rPr>
          <w:rStyle w:val="Hyperlink"/>
          <w:rFonts w:cstheme="minorHAnsi"/>
          <w:color w:val="auto"/>
          <w:sz w:val="18"/>
          <w:szCs w:val="18"/>
          <w:u w:val="none"/>
          <w:lang w:val="en-US"/>
        </w:rPr>
        <w:t>Chris Zou</w:t>
      </w:r>
    </w:p>
    <w:p w14:paraId="77661E83" w14:textId="17406EED" w:rsidR="003C36CC" w:rsidRPr="003C36CC" w:rsidRDefault="003C36CC" w:rsidP="003C36CC">
      <w:pPr>
        <w:spacing w:after="0" w:line="240" w:lineRule="auto"/>
        <w:rPr>
          <w:rStyle w:val="Hyperlink"/>
          <w:rFonts w:cstheme="minorHAnsi"/>
          <w:color w:val="auto"/>
          <w:sz w:val="18"/>
          <w:szCs w:val="18"/>
          <w:u w:val="none"/>
          <w:lang w:val="en-US"/>
        </w:rPr>
      </w:pPr>
      <w:r w:rsidRPr="003C36CC">
        <w:rPr>
          <w:rStyle w:val="Hyperlink"/>
          <w:rFonts w:cstheme="minorHAnsi"/>
          <w:color w:val="auto"/>
          <w:sz w:val="18"/>
          <w:szCs w:val="18"/>
          <w:u w:val="none"/>
          <w:lang w:val="en-US"/>
        </w:rPr>
        <w:t>Allied Vision Technologies ASIA PTE.LTD.</w:t>
      </w:r>
      <w:r>
        <w:rPr>
          <w:rStyle w:val="Hyperlink"/>
          <w:rFonts w:cstheme="minorHAnsi"/>
          <w:color w:val="auto"/>
          <w:sz w:val="18"/>
          <w:szCs w:val="18"/>
          <w:u w:val="none"/>
          <w:lang w:val="en-US"/>
        </w:rPr>
        <w:t xml:space="preserve">, </w:t>
      </w:r>
      <w:r w:rsidRPr="003C36CC">
        <w:rPr>
          <w:rStyle w:val="Hyperlink"/>
          <w:rFonts w:cstheme="minorHAnsi"/>
          <w:color w:val="auto"/>
          <w:sz w:val="18"/>
          <w:szCs w:val="18"/>
          <w:u w:val="none"/>
          <w:lang w:val="en-US"/>
        </w:rPr>
        <w:t xml:space="preserve">82 Playfair Rd, #07-01 </w:t>
      </w:r>
      <w:proofErr w:type="spellStart"/>
      <w:r w:rsidRPr="003C36CC">
        <w:rPr>
          <w:rStyle w:val="Hyperlink"/>
          <w:rFonts w:cstheme="minorHAnsi"/>
          <w:color w:val="auto"/>
          <w:sz w:val="18"/>
          <w:szCs w:val="18"/>
          <w:u w:val="none"/>
          <w:lang w:val="en-US"/>
        </w:rPr>
        <w:t>D'Lithium</w:t>
      </w:r>
      <w:proofErr w:type="spellEnd"/>
      <w:r>
        <w:rPr>
          <w:rStyle w:val="Hyperlink"/>
          <w:rFonts w:cstheme="minorHAnsi"/>
          <w:color w:val="auto"/>
          <w:sz w:val="18"/>
          <w:szCs w:val="18"/>
          <w:u w:val="none"/>
          <w:lang w:val="en-US"/>
        </w:rPr>
        <w:t xml:space="preserve">, </w:t>
      </w:r>
      <w:r w:rsidRPr="003C36CC">
        <w:rPr>
          <w:rStyle w:val="Hyperlink"/>
          <w:rFonts w:cstheme="minorHAnsi"/>
          <w:color w:val="auto"/>
          <w:sz w:val="18"/>
          <w:szCs w:val="18"/>
          <w:u w:val="none"/>
          <w:lang w:val="en-US"/>
        </w:rPr>
        <w:t>Singapore 368001</w:t>
      </w:r>
    </w:p>
    <w:p w14:paraId="6B2252B8" w14:textId="1DEC4122" w:rsidR="003C36CC" w:rsidRPr="003C36CC" w:rsidRDefault="003C36CC" w:rsidP="003C36CC">
      <w:pPr>
        <w:spacing w:after="0" w:line="240" w:lineRule="auto"/>
        <w:rPr>
          <w:rStyle w:val="Hyperlink"/>
          <w:rFonts w:cstheme="minorHAnsi"/>
          <w:color w:val="auto"/>
          <w:sz w:val="18"/>
          <w:szCs w:val="18"/>
          <w:u w:val="none"/>
        </w:rPr>
      </w:pPr>
      <w:r w:rsidRPr="003C36CC">
        <w:rPr>
          <w:rStyle w:val="Hyperlink"/>
          <w:rFonts w:cstheme="minorHAnsi"/>
          <w:color w:val="auto"/>
          <w:sz w:val="18"/>
          <w:szCs w:val="18"/>
          <w:u w:val="none"/>
        </w:rPr>
        <w:t xml:space="preserve">T// +65 83934460, </w:t>
      </w:r>
      <w:proofErr w:type="spellStart"/>
      <w:r w:rsidRPr="003C36CC">
        <w:rPr>
          <w:rStyle w:val="Hyperlink"/>
          <w:rFonts w:cstheme="minorHAnsi"/>
          <w:color w:val="auto"/>
          <w:sz w:val="18"/>
          <w:szCs w:val="18"/>
          <w:u w:val="none"/>
        </w:rPr>
        <w:t>Wechat</w:t>
      </w:r>
      <w:proofErr w:type="spellEnd"/>
      <w:r>
        <w:rPr>
          <w:rStyle w:val="Hyperlink"/>
          <w:rFonts w:cstheme="minorHAnsi"/>
          <w:color w:val="auto"/>
          <w:sz w:val="18"/>
          <w:szCs w:val="18"/>
          <w:u w:val="none"/>
        </w:rPr>
        <w:t>//</w:t>
      </w:r>
      <w:r w:rsidRPr="003C36CC">
        <w:rPr>
          <w:rStyle w:val="Hyperlink"/>
          <w:rFonts w:cstheme="minorHAnsi"/>
          <w:color w:val="auto"/>
          <w:sz w:val="18"/>
          <w:szCs w:val="18"/>
          <w:u w:val="none"/>
        </w:rPr>
        <w:t xml:space="preserve"> 18516004319</w:t>
      </w:r>
      <w:r>
        <w:rPr>
          <w:rStyle w:val="Hyperlink"/>
          <w:rFonts w:cstheme="minorHAnsi"/>
          <w:color w:val="auto"/>
          <w:sz w:val="18"/>
          <w:szCs w:val="18"/>
          <w:u w:val="none"/>
        </w:rPr>
        <w:t xml:space="preserve">, E// </w:t>
      </w:r>
      <w:r w:rsidRPr="003C36CC">
        <w:rPr>
          <w:rStyle w:val="Hyperlink"/>
          <w:rFonts w:cstheme="minorHAnsi"/>
          <w:color w:val="auto"/>
          <w:sz w:val="18"/>
          <w:szCs w:val="18"/>
          <w:u w:val="none"/>
        </w:rPr>
        <w:t>chris.zou@alliedvision.com</w:t>
      </w:r>
    </w:p>
    <w:p w14:paraId="20768E8E" w14:textId="77777777" w:rsidR="003C36CC" w:rsidRPr="003C36CC" w:rsidRDefault="003C36CC" w:rsidP="003C36CC">
      <w:pPr>
        <w:spacing w:after="0" w:line="240" w:lineRule="auto"/>
        <w:rPr>
          <w:rFonts w:cstheme="minorHAnsi"/>
          <w:sz w:val="18"/>
          <w:szCs w:val="18"/>
        </w:rPr>
      </w:pPr>
    </w:p>
    <w:sectPr w:rsidR="003C36CC" w:rsidRPr="003C36CC" w:rsidSect="006F7359">
      <w:headerReference w:type="even" r:id="rId11"/>
      <w:headerReference w:type="default" r:id="rId12"/>
      <w:footerReference w:type="even" r:id="rId13"/>
      <w:footerReference w:type="default" r:id="rId14"/>
      <w:headerReference w:type="first" r:id="rId15"/>
      <w:footerReference w:type="first" r:id="rId16"/>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EA1E" w14:textId="77777777" w:rsidR="0085314A" w:rsidRDefault="0085314A" w:rsidP="007457DE">
      <w:pPr>
        <w:spacing w:after="0" w:line="240" w:lineRule="auto"/>
      </w:pPr>
      <w:r>
        <w:separator/>
      </w:r>
    </w:p>
  </w:endnote>
  <w:endnote w:type="continuationSeparator" w:id="0">
    <w:p w14:paraId="44F34556" w14:textId="77777777" w:rsidR="0085314A" w:rsidRDefault="0085314A"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2840" w14:textId="77777777" w:rsidR="0085314A" w:rsidRDefault="0085314A" w:rsidP="007457DE">
      <w:pPr>
        <w:spacing w:after="0" w:line="240" w:lineRule="auto"/>
      </w:pPr>
      <w:r>
        <w:separator/>
      </w:r>
    </w:p>
  </w:footnote>
  <w:footnote w:type="continuationSeparator" w:id="0">
    <w:p w14:paraId="21CCD1DC" w14:textId="77777777" w:rsidR="0085314A" w:rsidRDefault="0085314A"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3E0FEE"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MbGwsDQ0MzczNbVQ0lEKTi0uzszPAykwrAUAlFsmDywAAAA="/>
    <w:docVar w:name="E-Porto::GUID" w:val="{79edbe04-4ccc-4c31-9528-7e9dc48025c6}"/>
  </w:docVars>
  <w:rsids>
    <w:rsidRoot w:val="007457DE"/>
    <w:rsid w:val="000006DD"/>
    <w:rsid w:val="000031C6"/>
    <w:rsid w:val="0000654A"/>
    <w:rsid w:val="000121D3"/>
    <w:rsid w:val="000310BD"/>
    <w:rsid w:val="000321E1"/>
    <w:rsid w:val="00040E46"/>
    <w:rsid w:val="00040E81"/>
    <w:rsid w:val="00042040"/>
    <w:rsid w:val="000463D2"/>
    <w:rsid w:val="000522F0"/>
    <w:rsid w:val="00052F64"/>
    <w:rsid w:val="000541F6"/>
    <w:rsid w:val="0006013C"/>
    <w:rsid w:val="000630B2"/>
    <w:rsid w:val="00063FE3"/>
    <w:rsid w:val="000674DD"/>
    <w:rsid w:val="00067C12"/>
    <w:rsid w:val="000701E5"/>
    <w:rsid w:val="00072A38"/>
    <w:rsid w:val="00072E18"/>
    <w:rsid w:val="00073C42"/>
    <w:rsid w:val="00074C2C"/>
    <w:rsid w:val="000752C8"/>
    <w:rsid w:val="000803A7"/>
    <w:rsid w:val="00080B1F"/>
    <w:rsid w:val="00083CD5"/>
    <w:rsid w:val="00084577"/>
    <w:rsid w:val="00086E96"/>
    <w:rsid w:val="00091479"/>
    <w:rsid w:val="00091D42"/>
    <w:rsid w:val="0009483D"/>
    <w:rsid w:val="00097C9E"/>
    <w:rsid w:val="000A0D0A"/>
    <w:rsid w:val="000A0F4F"/>
    <w:rsid w:val="000A219F"/>
    <w:rsid w:val="000A2766"/>
    <w:rsid w:val="000A3446"/>
    <w:rsid w:val="000B585F"/>
    <w:rsid w:val="000B7463"/>
    <w:rsid w:val="000B7D3B"/>
    <w:rsid w:val="000C1691"/>
    <w:rsid w:val="000C6556"/>
    <w:rsid w:val="000D201A"/>
    <w:rsid w:val="000D4824"/>
    <w:rsid w:val="000E1F0F"/>
    <w:rsid w:val="000E3E1F"/>
    <w:rsid w:val="000E733B"/>
    <w:rsid w:val="000E7849"/>
    <w:rsid w:val="000F162B"/>
    <w:rsid w:val="000F5430"/>
    <w:rsid w:val="000F69FB"/>
    <w:rsid w:val="00105D5D"/>
    <w:rsid w:val="00107938"/>
    <w:rsid w:val="00107F13"/>
    <w:rsid w:val="001126D8"/>
    <w:rsid w:val="0011435D"/>
    <w:rsid w:val="001155F6"/>
    <w:rsid w:val="001227E2"/>
    <w:rsid w:val="0012338C"/>
    <w:rsid w:val="00123C55"/>
    <w:rsid w:val="00124EF6"/>
    <w:rsid w:val="00125795"/>
    <w:rsid w:val="00130710"/>
    <w:rsid w:val="00134385"/>
    <w:rsid w:val="00134CD3"/>
    <w:rsid w:val="00135616"/>
    <w:rsid w:val="0013623D"/>
    <w:rsid w:val="00136CC7"/>
    <w:rsid w:val="00140600"/>
    <w:rsid w:val="00151201"/>
    <w:rsid w:val="00153703"/>
    <w:rsid w:val="00161BB6"/>
    <w:rsid w:val="0016350F"/>
    <w:rsid w:val="0017023A"/>
    <w:rsid w:val="00171B37"/>
    <w:rsid w:val="001751C5"/>
    <w:rsid w:val="00176F29"/>
    <w:rsid w:val="00192A61"/>
    <w:rsid w:val="00194688"/>
    <w:rsid w:val="001A1355"/>
    <w:rsid w:val="001A2159"/>
    <w:rsid w:val="001A65B3"/>
    <w:rsid w:val="001A6751"/>
    <w:rsid w:val="001A675D"/>
    <w:rsid w:val="001A6B84"/>
    <w:rsid w:val="001A703E"/>
    <w:rsid w:val="001A7622"/>
    <w:rsid w:val="001B1641"/>
    <w:rsid w:val="001B23B3"/>
    <w:rsid w:val="001B2BF3"/>
    <w:rsid w:val="001B2E5B"/>
    <w:rsid w:val="001B3868"/>
    <w:rsid w:val="001B4B73"/>
    <w:rsid w:val="001D2080"/>
    <w:rsid w:val="001D3128"/>
    <w:rsid w:val="001D470D"/>
    <w:rsid w:val="001E3516"/>
    <w:rsid w:val="00203F3F"/>
    <w:rsid w:val="00210E7D"/>
    <w:rsid w:val="00214157"/>
    <w:rsid w:val="00214FE0"/>
    <w:rsid w:val="00215BAB"/>
    <w:rsid w:val="00217FDE"/>
    <w:rsid w:val="00221688"/>
    <w:rsid w:val="0022216E"/>
    <w:rsid w:val="002228F8"/>
    <w:rsid w:val="00225CC2"/>
    <w:rsid w:val="00236105"/>
    <w:rsid w:val="00244A49"/>
    <w:rsid w:val="00251755"/>
    <w:rsid w:val="002552BF"/>
    <w:rsid w:val="00260480"/>
    <w:rsid w:val="0026182A"/>
    <w:rsid w:val="00262ABB"/>
    <w:rsid w:val="00264B0E"/>
    <w:rsid w:val="002662FB"/>
    <w:rsid w:val="00266D23"/>
    <w:rsid w:val="002671EA"/>
    <w:rsid w:val="00271789"/>
    <w:rsid w:val="00271806"/>
    <w:rsid w:val="00271F52"/>
    <w:rsid w:val="00272D50"/>
    <w:rsid w:val="00274068"/>
    <w:rsid w:val="00296A39"/>
    <w:rsid w:val="00297888"/>
    <w:rsid w:val="002A140F"/>
    <w:rsid w:val="002A51FA"/>
    <w:rsid w:val="002A6336"/>
    <w:rsid w:val="002A7FEA"/>
    <w:rsid w:val="002B0CB9"/>
    <w:rsid w:val="002C08B9"/>
    <w:rsid w:val="002C272B"/>
    <w:rsid w:val="002C30E9"/>
    <w:rsid w:val="002C31AF"/>
    <w:rsid w:val="002D2ACD"/>
    <w:rsid w:val="002D4016"/>
    <w:rsid w:val="002D4596"/>
    <w:rsid w:val="002D7DD2"/>
    <w:rsid w:val="002E3EA5"/>
    <w:rsid w:val="002F430C"/>
    <w:rsid w:val="002F5778"/>
    <w:rsid w:val="002F6BF7"/>
    <w:rsid w:val="002F7B93"/>
    <w:rsid w:val="0030299B"/>
    <w:rsid w:val="00312E54"/>
    <w:rsid w:val="00316BC5"/>
    <w:rsid w:val="003235C4"/>
    <w:rsid w:val="003248C1"/>
    <w:rsid w:val="00324E2C"/>
    <w:rsid w:val="003254A8"/>
    <w:rsid w:val="0032636E"/>
    <w:rsid w:val="0033137E"/>
    <w:rsid w:val="003330CE"/>
    <w:rsid w:val="003336D6"/>
    <w:rsid w:val="003413BE"/>
    <w:rsid w:val="0034167C"/>
    <w:rsid w:val="00341974"/>
    <w:rsid w:val="00342197"/>
    <w:rsid w:val="00343733"/>
    <w:rsid w:val="00344629"/>
    <w:rsid w:val="0034769B"/>
    <w:rsid w:val="00350493"/>
    <w:rsid w:val="0035064B"/>
    <w:rsid w:val="00354552"/>
    <w:rsid w:val="00356641"/>
    <w:rsid w:val="00360213"/>
    <w:rsid w:val="003626C0"/>
    <w:rsid w:val="003627BD"/>
    <w:rsid w:val="00365561"/>
    <w:rsid w:val="003672FF"/>
    <w:rsid w:val="00371626"/>
    <w:rsid w:val="00375512"/>
    <w:rsid w:val="0038034B"/>
    <w:rsid w:val="00380FFC"/>
    <w:rsid w:val="0038103D"/>
    <w:rsid w:val="003820C3"/>
    <w:rsid w:val="003865BA"/>
    <w:rsid w:val="003869A4"/>
    <w:rsid w:val="00387B26"/>
    <w:rsid w:val="003979C0"/>
    <w:rsid w:val="003A3014"/>
    <w:rsid w:val="003B143B"/>
    <w:rsid w:val="003B1645"/>
    <w:rsid w:val="003B6528"/>
    <w:rsid w:val="003B6A59"/>
    <w:rsid w:val="003C1A53"/>
    <w:rsid w:val="003C1D50"/>
    <w:rsid w:val="003C36CC"/>
    <w:rsid w:val="003C3DC9"/>
    <w:rsid w:val="003C7117"/>
    <w:rsid w:val="003C7E47"/>
    <w:rsid w:val="003D4464"/>
    <w:rsid w:val="003D49FB"/>
    <w:rsid w:val="003E0E3C"/>
    <w:rsid w:val="003E0FEE"/>
    <w:rsid w:val="003E3865"/>
    <w:rsid w:val="003E7D92"/>
    <w:rsid w:val="003F0DA6"/>
    <w:rsid w:val="003F1424"/>
    <w:rsid w:val="0040144C"/>
    <w:rsid w:val="00405F4E"/>
    <w:rsid w:val="0041086E"/>
    <w:rsid w:val="00411B99"/>
    <w:rsid w:val="00413C26"/>
    <w:rsid w:val="00415E8A"/>
    <w:rsid w:val="00420F4B"/>
    <w:rsid w:val="00421427"/>
    <w:rsid w:val="00421E78"/>
    <w:rsid w:val="00422AED"/>
    <w:rsid w:val="004241AF"/>
    <w:rsid w:val="00425750"/>
    <w:rsid w:val="00425EF4"/>
    <w:rsid w:val="00432D60"/>
    <w:rsid w:val="00432F8D"/>
    <w:rsid w:val="00433EF7"/>
    <w:rsid w:val="0043447C"/>
    <w:rsid w:val="004415F0"/>
    <w:rsid w:val="004420F3"/>
    <w:rsid w:val="0044604B"/>
    <w:rsid w:val="00447F1F"/>
    <w:rsid w:val="0045076F"/>
    <w:rsid w:val="004513EC"/>
    <w:rsid w:val="0045393E"/>
    <w:rsid w:val="00454DE0"/>
    <w:rsid w:val="0045522E"/>
    <w:rsid w:val="00455D7F"/>
    <w:rsid w:val="00455F7A"/>
    <w:rsid w:val="00457F63"/>
    <w:rsid w:val="00460349"/>
    <w:rsid w:val="0046374F"/>
    <w:rsid w:val="00464463"/>
    <w:rsid w:val="004648E8"/>
    <w:rsid w:val="00464B7C"/>
    <w:rsid w:val="00473262"/>
    <w:rsid w:val="00475960"/>
    <w:rsid w:val="0048219B"/>
    <w:rsid w:val="00482A81"/>
    <w:rsid w:val="004848AD"/>
    <w:rsid w:val="004849FD"/>
    <w:rsid w:val="00485DA9"/>
    <w:rsid w:val="00491DDA"/>
    <w:rsid w:val="00493ABF"/>
    <w:rsid w:val="004960B0"/>
    <w:rsid w:val="004A1460"/>
    <w:rsid w:val="004A2B93"/>
    <w:rsid w:val="004A3080"/>
    <w:rsid w:val="004A7EA2"/>
    <w:rsid w:val="004B354E"/>
    <w:rsid w:val="004B4C70"/>
    <w:rsid w:val="004C07A5"/>
    <w:rsid w:val="004C0C7E"/>
    <w:rsid w:val="004D5665"/>
    <w:rsid w:val="004D68AB"/>
    <w:rsid w:val="004D72C9"/>
    <w:rsid w:val="004F145D"/>
    <w:rsid w:val="004F385B"/>
    <w:rsid w:val="004F6456"/>
    <w:rsid w:val="004F77D2"/>
    <w:rsid w:val="00501979"/>
    <w:rsid w:val="00504762"/>
    <w:rsid w:val="005062D3"/>
    <w:rsid w:val="00510191"/>
    <w:rsid w:val="00511F63"/>
    <w:rsid w:val="00512A3A"/>
    <w:rsid w:val="00517739"/>
    <w:rsid w:val="00527A7B"/>
    <w:rsid w:val="00535D23"/>
    <w:rsid w:val="005370CE"/>
    <w:rsid w:val="0054021C"/>
    <w:rsid w:val="005408E8"/>
    <w:rsid w:val="00540DC6"/>
    <w:rsid w:val="005416D1"/>
    <w:rsid w:val="00543D07"/>
    <w:rsid w:val="00544607"/>
    <w:rsid w:val="00544F8D"/>
    <w:rsid w:val="00547789"/>
    <w:rsid w:val="00547F17"/>
    <w:rsid w:val="00550951"/>
    <w:rsid w:val="005510FA"/>
    <w:rsid w:val="0056576C"/>
    <w:rsid w:val="00565E02"/>
    <w:rsid w:val="00567B73"/>
    <w:rsid w:val="00570C76"/>
    <w:rsid w:val="005725B5"/>
    <w:rsid w:val="00574285"/>
    <w:rsid w:val="00575826"/>
    <w:rsid w:val="00576F15"/>
    <w:rsid w:val="00580AC0"/>
    <w:rsid w:val="005867E1"/>
    <w:rsid w:val="00592F80"/>
    <w:rsid w:val="00593C81"/>
    <w:rsid w:val="00594E15"/>
    <w:rsid w:val="005B046D"/>
    <w:rsid w:val="005B1097"/>
    <w:rsid w:val="005B65BF"/>
    <w:rsid w:val="005B784C"/>
    <w:rsid w:val="005C1BF0"/>
    <w:rsid w:val="005C306C"/>
    <w:rsid w:val="005C4298"/>
    <w:rsid w:val="005C4DFB"/>
    <w:rsid w:val="005C56C2"/>
    <w:rsid w:val="005C745D"/>
    <w:rsid w:val="005D18BB"/>
    <w:rsid w:val="005D49E0"/>
    <w:rsid w:val="005E108B"/>
    <w:rsid w:val="005E1E98"/>
    <w:rsid w:val="005E7E86"/>
    <w:rsid w:val="005F2B80"/>
    <w:rsid w:val="005F7E54"/>
    <w:rsid w:val="006025EC"/>
    <w:rsid w:val="00602796"/>
    <w:rsid w:val="006031C3"/>
    <w:rsid w:val="00604495"/>
    <w:rsid w:val="006071DB"/>
    <w:rsid w:val="00612F93"/>
    <w:rsid w:val="00613CCD"/>
    <w:rsid w:val="006170AC"/>
    <w:rsid w:val="006177C7"/>
    <w:rsid w:val="006232FB"/>
    <w:rsid w:val="00623AED"/>
    <w:rsid w:val="00624867"/>
    <w:rsid w:val="006255A8"/>
    <w:rsid w:val="0062580C"/>
    <w:rsid w:val="0062653E"/>
    <w:rsid w:val="006267AE"/>
    <w:rsid w:val="00631515"/>
    <w:rsid w:val="0063294D"/>
    <w:rsid w:val="00641D23"/>
    <w:rsid w:val="00642E02"/>
    <w:rsid w:val="006436A8"/>
    <w:rsid w:val="00645384"/>
    <w:rsid w:val="0064742B"/>
    <w:rsid w:val="00647994"/>
    <w:rsid w:val="00655D64"/>
    <w:rsid w:val="00660E4D"/>
    <w:rsid w:val="006647C9"/>
    <w:rsid w:val="00666CAB"/>
    <w:rsid w:val="00681500"/>
    <w:rsid w:val="0068395C"/>
    <w:rsid w:val="0068403F"/>
    <w:rsid w:val="0068459C"/>
    <w:rsid w:val="006854F7"/>
    <w:rsid w:val="006860D9"/>
    <w:rsid w:val="00693C13"/>
    <w:rsid w:val="006A1BA5"/>
    <w:rsid w:val="006A27BB"/>
    <w:rsid w:val="006B107F"/>
    <w:rsid w:val="006B15FB"/>
    <w:rsid w:val="006B6D24"/>
    <w:rsid w:val="006C2240"/>
    <w:rsid w:val="006C3646"/>
    <w:rsid w:val="006C37FD"/>
    <w:rsid w:val="006C3820"/>
    <w:rsid w:val="006D002C"/>
    <w:rsid w:val="006D1521"/>
    <w:rsid w:val="006D3ACE"/>
    <w:rsid w:val="006D5ADC"/>
    <w:rsid w:val="006E0844"/>
    <w:rsid w:val="006E3995"/>
    <w:rsid w:val="006E3C29"/>
    <w:rsid w:val="006E51C9"/>
    <w:rsid w:val="006E71D3"/>
    <w:rsid w:val="006F59E6"/>
    <w:rsid w:val="006F7359"/>
    <w:rsid w:val="00712B24"/>
    <w:rsid w:val="00715D38"/>
    <w:rsid w:val="00715D7B"/>
    <w:rsid w:val="00727078"/>
    <w:rsid w:val="00730E80"/>
    <w:rsid w:val="007316EA"/>
    <w:rsid w:val="0073357E"/>
    <w:rsid w:val="00734334"/>
    <w:rsid w:val="00735A3E"/>
    <w:rsid w:val="0074332A"/>
    <w:rsid w:val="00744CA2"/>
    <w:rsid w:val="00745381"/>
    <w:rsid w:val="007457DE"/>
    <w:rsid w:val="00753C3C"/>
    <w:rsid w:val="00754963"/>
    <w:rsid w:val="00762AED"/>
    <w:rsid w:val="00762B94"/>
    <w:rsid w:val="007637C6"/>
    <w:rsid w:val="00774306"/>
    <w:rsid w:val="00774E1A"/>
    <w:rsid w:val="0077508C"/>
    <w:rsid w:val="007831E9"/>
    <w:rsid w:val="007840A7"/>
    <w:rsid w:val="00785E90"/>
    <w:rsid w:val="00790290"/>
    <w:rsid w:val="007979A0"/>
    <w:rsid w:val="007A1687"/>
    <w:rsid w:val="007B346B"/>
    <w:rsid w:val="007B38CC"/>
    <w:rsid w:val="007B4AD9"/>
    <w:rsid w:val="007C6096"/>
    <w:rsid w:val="007C68F8"/>
    <w:rsid w:val="007C72FC"/>
    <w:rsid w:val="007C754E"/>
    <w:rsid w:val="007C7FDC"/>
    <w:rsid w:val="007D0FE2"/>
    <w:rsid w:val="007E231D"/>
    <w:rsid w:val="007E29C6"/>
    <w:rsid w:val="007F17F8"/>
    <w:rsid w:val="007F418B"/>
    <w:rsid w:val="007F4A86"/>
    <w:rsid w:val="007F5363"/>
    <w:rsid w:val="00804A03"/>
    <w:rsid w:val="0080554C"/>
    <w:rsid w:val="00805F23"/>
    <w:rsid w:val="0080743B"/>
    <w:rsid w:val="0081228E"/>
    <w:rsid w:val="00815019"/>
    <w:rsid w:val="00817283"/>
    <w:rsid w:val="008240B7"/>
    <w:rsid w:val="00830792"/>
    <w:rsid w:val="00830C28"/>
    <w:rsid w:val="00830D3A"/>
    <w:rsid w:val="0083287A"/>
    <w:rsid w:val="0084034D"/>
    <w:rsid w:val="0084292A"/>
    <w:rsid w:val="00842EB4"/>
    <w:rsid w:val="008477DB"/>
    <w:rsid w:val="00851025"/>
    <w:rsid w:val="008528DB"/>
    <w:rsid w:val="0085314A"/>
    <w:rsid w:val="00857EF5"/>
    <w:rsid w:val="00863228"/>
    <w:rsid w:val="00863515"/>
    <w:rsid w:val="008676A2"/>
    <w:rsid w:val="008754D0"/>
    <w:rsid w:val="00876493"/>
    <w:rsid w:val="0087735A"/>
    <w:rsid w:val="00884F8B"/>
    <w:rsid w:val="008854ED"/>
    <w:rsid w:val="00886F40"/>
    <w:rsid w:val="0088744F"/>
    <w:rsid w:val="00896B9E"/>
    <w:rsid w:val="008A5C01"/>
    <w:rsid w:val="008A6F21"/>
    <w:rsid w:val="008B15AA"/>
    <w:rsid w:val="008B1E1B"/>
    <w:rsid w:val="008B4AEE"/>
    <w:rsid w:val="008C4F33"/>
    <w:rsid w:val="008C74D6"/>
    <w:rsid w:val="008D094F"/>
    <w:rsid w:val="008D12A3"/>
    <w:rsid w:val="008D51C6"/>
    <w:rsid w:val="008D58C9"/>
    <w:rsid w:val="008D661B"/>
    <w:rsid w:val="008D69C3"/>
    <w:rsid w:val="008E019E"/>
    <w:rsid w:val="008E1B39"/>
    <w:rsid w:val="008E40D1"/>
    <w:rsid w:val="008E7EDD"/>
    <w:rsid w:val="008F154A"/>
    <w:rsid w:val="008F2B17"/>
    <w:rsid w:val="008F43FB"/>
    <w:rsid w:val="0090041D"/>
    <w:rsid w:val="00913EEA"/>
    <w:rsid w:val="00915D67"/>
    <w:rsid w:val="00926C6A"/>
    <w:rsid w:val="00934194"/>
    <w:rsid w:val="0093521A"/>
    <w:rsid w:val="0093700F"/>
    <w:rsid w:val="009468E3"/>
    <w:rsid w:val="009517DC"/>
    <w:rsid w:val="00954B10"/>
    <w:rsid w:val="00955AF4"/>
    <w:rsid w:val="00963C25"/>
    <w:rsid w:val="00963C7C"/>
    <w:rsid w:val="00964B59"/>
    <w:rsid w:val="00964DEF"/>
    <w:rsid w:val="00964EB5"/>
    <w:rsid w:val="00965B8C"/>
    <w:rsid w:val="00967011"/>
    <w:rsid w:val="009760D4"/>
    <w:rsid w:val="00976C33"/>
    <w:rsid w:val="00984C2B"/>
    <w:rsid w:val="00985317"/>
    <w:rsid w:val="00987E6B"/>
    <w:rsid w:val="00987FDC"/>
    <w:rsid w:val="00995DA2"/>
    <w:rsid w:val="009A0EAE"/>
    <w:rsid w:val="009A1099"/>
    <w:rsid w:val="009A227C"/>
    <w:rsid w:val="009A25A5"/>
    <w:rsid w:val="009A29A4"/>
    <w:rsid w:val="009B098F"/>
    <w:rsid w:val="009B2919"/>
    <w:rsid w:val="009C0F16"/>
    <w:rsid w:val="009C5D68"/>
    <w:rsid w:val="009D4B5D"/>
    <w:rsid w:val="009D503D"/>
    <w:rsid w:val="009E22BC"/>
    <w:rsid w:val="009E2844"/>
    <w:rsid w:val="009E300F"/>
    <w:rsid w:val="009F171A"/>
    <w:rsid w:val="009F29F2"/>
    <w:rsid w:val="009F626D"/>
    <w:rsid w:val="009F6F44"/>
    <w:rsid w:val="00A00AE9"/>
    <w:rsid w:val="00A01C0F"/>
    <w:rsid w:val="00A06C86"/>
    <w:rsid w:val="00A116B3"/>
    <w:rsid w:val="00A13D54"/>
    <w:rsid w:val="00A17E25"/>
    <w:rsid w:val="00A2275F"/>
    <w:rsid w:val="00A251D2"/>
    <w:rsid w:val="00A27A3C"/>
    <w:rsid w:val="00A30459"/>
    <w:rsid w:val="00A32535"/>
    <w:rsid w:val="00A3254C"/>
    <w:rsid w:val="00A3530B"/>
    <w:rsid w:val="00A4277B"/>
    <w:rsid w:val="00A439C3"/>
    <w:rsid w:val="00A44CD1"/>
    <w:rsid w:val="00A52B59"/>
    <w:rsid w:val="00A5482A"/>
    <w:rsid w:val="00A54A22"/>
    <w:rsid w:val="00A62D6A"/>
    <w:rsid w:val="00A648D1"/>
    <w:rsid w:val="00A66A37"/>
    <w:rsid w:val="00A6725F"/>
    <w:rsid w:val="00A70949"/>
    <w:rsid w:val="00A732B3"/>
    <w:rsid w:val="00A7340C"/>
    <w:rsid w:val="00A76970"/>
    <w:rsid w:val="00A76BA9"/>
    <w:rsid w:val="00A80963"/>
    <w:rsid w:val="00A81556"/>
    <w:rsid w:val="00A91BCB"/>
    <w:rsid w:val="00A94FC2"/>
    <w:rsid w:val="00A956CE"/>
    <w:rsid w:val="00A96337"/>
    <w:rsid w:val="00AA2C74"/>
    <w:rsid w:val="00AA50F3"/>
    <w:rsid w:val="00AA5619"/>
    <w:rsid w:val="00AA5625"/>
    <w:rsid w:val="00AA7061"/>
    <w:rsid w:val="00AA7551"/>
    <w:rsid w:val="00AA7F8F"/>
    <w:rsid w:val="00AB20B3"/>
    <w:rsid w:val="00AB537A"/>
    <w:rsid w:val="00AC09E4"/>
    <w:rsid w:val="00AC16BC"/>
    <w:rsid w:val="00AC3309"/>
    <w:rsid w:val="00AC4583"/>
    <w:rsid w:val="00AD1701"/>
    <w:rsid w:val="00AD3558"/>
    <w:rsid w:val="00AD5148"/>
    <w:rsid w:val="00AD7067"/>
    <w:rsid w:val="00B003F0"/>
    <w:rsid w:val="00B00BB8"/>
    <w:rsid w:val="00B01372"/>
    <w:rsid w:val="00B03961"/>
    <w:rsid w:val="00B1185F"/>
    <w:rsid w:val="00B17E5C"/>
    <w:rsid w:val="00B21F1A"/>
    <w:rsid w:val="00B23E25"/>
    <w:rsid w:val="00B278F6"/>
    <w:rsid w:val="00B3162B"/>
    <w:rsid w:val="00B32D55"/>
    <w:rsid w:val="00B36973"/>
    <w:rsid w:val="00B371FF"/>
    <w:rsid w:val="00B37AB0"/>
    <w:rsid w:val="00B41962"/>
    <w:rsid w:val="00B4381D"/>
    <w:rsid w:val="00B47FCD"/>
    <w:rsid w:val="00B60E06"/>
    <w:rsid w:val="00B610B4"/>
    <w:rsid w:val="00B62E82"/>
    <w:rsid w:val="00B64D12"/>
    <w:rsid w:val="00B65716"/>
    <w:rsid w:val="00B65CA6"/>
    <w:rsid w:val="00B72B84"/>
    <w:rsid w:val="00B80744"/>
    <w:rsid w:val="00B824D1"/>
    <w:rsid w:val="00B8266F"/>
    <w:rsid w:val="00B8375A"/>
    <w:rsid w:val="00B83E7C"/>
    <w:rsid w:val="00B86060"/>
    <w:rsid w:val="00B92114"/>
    <w:rsid w:val="00B92FED"/>
    <w:rsid w:val="00B94F61"/>
    <w:rsid w:val="00B96A59"/>
    <w:rsid w:val="00B9744F"/>
    <w:rsid w:val="00BA08FD"/>
    <w:rsid w:val="00BA4FFE"/>
    <w:rsid w:val="00BB3CD0"/>
    <w:rsid w:val="00BC2B85"/>
    <w:rsid w:val="00BC5567"/>
    <w:rsid w:val="00BC6A54"/>
    <w:rsid w:val="00BC7D37"/>
    <w:rsid w:val="00BD207F"/>
    <w:rsid w:val="00BD230B"/>
    <w:rsid w:val="00BD5F4B"/>
    <w:rsid w:val="00BD790C"/>
    <w:rsid w:val="00BE5342"/>
    <w:rsid w:val="00BE5C79"/>
    <w:rsid w:val="00BE74A8"/>
    <w:rsid w:val="00BF05CB"/>
    <w:rsid w:val="00BF2232"/>
    <w:rsid w:val="00C01B4C"/>
    <w:rsid w:val="00C04A3D"/>
    <w:rsid w:val="00C06C8B"/>
    <w:rsid w:val="00C11DC7"/>
    <w:rsid w:val="00C13B2F"/>
    <w:rsid w:val="00C15B81"/>
    <w:rsid w:val="00C16F37"/>
    <w:rsid w:val="00C31347"/>
    <w:rsid w:val="00C32943"/>
    <w:rsid w:val="00C35318"/>
    <w:rsid w:val="00C35D6E"/>
    <w:rsid w:val="00C4012A"/>
    <w:rsid w:val="00C435A7"/>
    <w:rsid w:val="00C465B8"/>
    <w:rsid w:val="00C4738C"/>
    <w:rsid w:val="00C4745C"/>
    <w:rsid w:val="00C56D05"/>
    <w:rsid w:val="00C5762F"/>
    <w:rsid w:val="00C57A01"/>
    <w:rsid w:val="00C6214E"/>
    <w:rsid w:val="00C624E8"/>
    <w:rsid w:val="00C6390D"/>
    <w:rsid w:val="00C63DBD"/>
    <w:rsid w:val="00C648C3"/>
    <w:rsid w:val="00C7432C"/>
    <w:rsid w:val="00C7791D"/>
    <w:rsid w:val="00C801C1"/>
    <w:rsid w:val="00C810EB"/>
    <w:rsid w:val="00C84B62"/>
    <w:rsid w:val="00C8695E"/>
    <w:rsid w:val="00C94270"/>
    <w:rsid w:val="00C96243"/>
    <w:rsid w:val="00CA0799"/>
    <w:rsid w:val="00CA4D44"/>
    <w:rsid w:val="00CA5B8F"/>
    <w:rsid w:val="00CA7CC8"/>
    <w:rsid w:val="00CB1322"/>
    <w:rsid w:val="00CB13DC"/>
    <w:rsid w:val="00CB169C"/>
    <w:rsid w:val="00CB3722"/>
    <w:rsid w:val="00CB5055"/>
    <w:rsid w:val="00CB650C"/>
    <w:rsid w:val="00CC24FC"/>
    <w:rsid w:val="00CC52B6"/>
    <w:rsid w:val="00CC743F"/>
    <w:rsid w:val="00CD1ABA"/>
    <w:rsid w:val="00CD4A28"/>
    <w:rsid w:val="00CD7EE1"/>
    <w:rsid w:val="00CE0C41"/>
    <w:rsid w:val="00CE20FF"/>
    <w:rsid w:val="00CE31FF"/>
    <w:rsid w:val="00CE6CAB"/>
    <w:rsid w:val="00CE7EF0"/>
    <w:rsid w:val="00CF1EE4"/>
    <w:rsid w:val="00CF58BA"/>
    <w:rsid w:val="00D00351"/>
    <w:rsid w:val="00D031C8"/>
    <w:rsid w:val="00D05CA1"/>
    <w:rsid w:val="00D06174"/>
    <w:rsid w:val="00D10193"/>
    <w:rsid w:val="00D14568"/>
    <w:rsid w:val="00D201D2"/>
    <w:rsid w:val="00D22EA6"/>
    <w:rsid w:val="00D277AA"/>
    <w:rsid w:val="00D27ACB"/>
    <w:rsid w:val="00D34272"/>
    <w:rsid w:val="00D36E62"/>
    <w:rsid w:val="00D4223A"/>
    <w:rsid w:val="00D43E14"/>
    <w:rsid w:val="00D43F62"/>
    <w:rsid w:val="00D4678A"/>
    <w:rsid w:val="00D51BEF"/>
    <w:rsid w:val="00D56707"/>
    <w:rsid w:val="00D61C11"/>
    <w:rsid w:val="00D64C4D"/>
    <w:rsid w:val="00D65EDF"/>
    <w:rsid w:val="00D6774C"/>
    <w:rsid w:val="00D73C66"/>
    <w:rsid w:val="00D76614"/>
    <w:rsid w:val="00D83A68"/>
    <w:rsid w:val="00D86572"/>
    <w:rsid w:val="00D87E83"/>
    <w:rsid w:val="00D9079E"/>
    <w:rsid w:val="00D92181"/>
    <w:rsid w:val="00D93EFF"/>
    <w:rsid w:val="00D950A9"/>
    <w:rsid w:val="00D9596B"/>
    <w:rsid w:val="00D95D83"/>
    <w:rsid w:val="00D97028"/>
    <w:rsid w:val="00DA2955"/>
    <w:rsid w:val="00DA29C0"/>
    <w:rsid w:val="00DA4491"/>
    <w:rsid w:val="00DA4ADF"/>
    <w:rsid w:val="00DA7D49"/>
    <w:rsid w:val="00DB1BA8"/>
    <w:rsid w:val="00DB3B6F"/>
    <w:rsid w:val="00DB7A28"/>
    <w:rsid w:val="00DC2F3D"/>
    <w:rsid w:val="00DC4BEA"/>
    <w:rsid w:val="00DC5756"/>
    <w:rsid w:val="00DD07E0"/>
    <w:rsid w:val="00DD23F3"/>
    <w:rsid w:val="00DD3619"/>
    <w:rsid w:val="00DE4756"/>
    <w:rsid w:val="00DE6888"/>
    <w:rsid w:val="00DE6B6D"/>
    <w:rsid w:val="00DF1414"/>
    <w:rsid w:val="00DF1DA6"/>
    <w:rsid w:val="00DF3455"/>
    <w:rsid w:val="00E02358"/>
    <w:rsid w:val="00E023E3"/>
    <w:rsid w:val="00E02C53"/>
    <w:rsid w:val="00E04054"/>
    <w:rsid w:val="00E06E7B"/>
    <w:rsid w:val="00E07B7B"/>
    <w:rsid w:val="00E21F17"/>
    <w:rsid w:val="00E30738"/>
    <w:rsid w:val="00E324DC"/>
    <w:rsid w:val="00E328D8"/>
    <w:rsid w:val="00E3372A"/>
    <w:rsid w:val="00E342DE"/>
    <w:rsid w:val="00E35BC7"/>
    <w:rsid w:val="00E36554"/>
    <w:rsid w:val="00E51745"/>
    <w:rsid w:val="00E5781F"/>
    <w:rsid w:val="00E57B3B"/>
    <w:rsid w:val="00E6784F"/>
    <w:rsid w:val="00E678E8"/>
    <w:rsid w:val="00E75A3D"/>
    <w:rsid w:val="00E8659F"/>
    <w:rsid w:val="00E90137"/>
    <w:rsid w:val="00EA1208"/>
    <w:rsid w:val="00EA3950"/>
    <w:rsid w:val="00EA4263"/>
    <w:rsid w:val="00EA7F1C"/>
    <w:rsid w:val="00EB0209"/>
    <w:rsid w:val="00EB71DF"/>
    <w:rsid w:val="00EB7891"/>
    <w:rsid w:val="00EC13C8"/>
    <w:rsid w:val="00EC26CA"/>
    <w:rsid w:val="00ED122E"/>
    <w:rsid w:val="00ED3E26"/>
    <w:rsid w:val="00ED4885"/>
    <w:rsid w:val="00EE0A64"/>
    <w:rsid w:val="00EE2064"/>
    <w:rsid w:val="00EE383A"/>
    <w:rsid w:val="00EE4077"/>
    <w:rsid w:val="00EE4B16"/>
    <w:rsid w:val="00EE7829"/>
    <w:rsid w:val="00EF0F07"/>
    <w:rsid w:val="00EF33B8"/>
    <w:rsid w:val="00F07592"/>
    <w:rsid w:val="00F10640"/>
    <w:rsid w:val="00F10981"/>
    <w:rsid w:val="00F1233A"/>
    <w:rsid w:val="00F14C64"/>
    <w:rsid w:val="00F17BF5"/>
    <w:rsid w:val="00F21A46"/>
    <w:rsid w:val="00F250B1"/>
    <w:rsid w:val="00F30A88"/>
    <w:rsid w:val="00F332B4"/>
    <w:rsid w:val="00F33F28"/>
    <w:rsid w:val="00F37B53"/>
    <w:rsid w:val="00F41B74"/>
    <w:rsid w:val="00F457EF"/>
    <w:rsid w:val="00F45A58"/>
    <w:rsid w:val="00F46CE4"/>
    <w:rsid w:val="00F53726"/>
    <w:rsid w:val="00F54173"/>
    <w:rsid w:val="00F55F4A"/>
    <w:rsid w:val="00F62219"/>
    <w:rsid w:val="00F63282"/>
    <w:rsid w:val="00F64383"/>
    <w:rsid w:val="00F67662"/>
    <w:rsid w:val="00F775C5"/>
    <w:rsid w:val="00F8167C"/>
    <w:rsid w:val="00F8366F"/>
    <w:rsid w:val="00F85A57"/>
    <w:rsid w:val="00F92021"/>
    <w:rsid w:val="00F93150"/>
    <w:rsid w:val="00F9360C"/>
    <w:rsid w:val="00F950FE"/>
    <w:rsid w:val="00FA4A9A"/>
    <w:rsid w:val="00FB21E7"/>
    <w:rsid w:val="00FB245D"/>
    <w:rsid w:val="00FC5D86"/>
    <w:rsid w:val="00FC5DF1"/>
    <w:rsid w:val="00FD0E2D"/>
    <w:rsid w:val="00FD4F34"/>
    <w:rsid w:val="00FE1532"/>
    <w:rsid w:val="00FE256C"/>
    <w:rsid w:val="00FE39BD"/>
    <w:rsid w:val="00FE554C"/>
    <w:rsid w:val="00FF6E1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106043015">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3381">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385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rancis.obidimalor@alliedvision.com" TargetMode="Externa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3633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5</cp:revision>
  <cp:lastPrinted>2020-10-07T11:46:00Z</cp:lastPrinted>
  <dcterms:created xsi:type="dcterms:W3CDTF">2021-12-16T09:10:00Z</dcterms:created>
  <dcterms:modified xsi:type="dcterms:W3CDTF">2021-12-16T14:43:00Z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